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C8221E" w14:textId="6E2B5BD4" w:rsidR="00EC51EC" w:rsidRPr="00ED7A26" w:rsidRDefault="00AB39FB" w:rsidP="00EC51EC">
      <w:pPr>
        <w:pStyle w:val="Title"/>
        <w:rPr>
          <w:rFonts w:ascii="Trebuchet MS" w:hAnsi="Trebuchet MS"/>
        </w:rPr>
      </w:pPr>
      <w:r w:rsidRPr="00ED7A26">
        <w:rPr>
          <w:rFonts w:ascii="Trebuchet MS" w:hAnsi="Trebuchet MS"/>
          <w:b w:val="0"/>
        </w:rPr>
        <w:t>Art and Truth</w:t>
      </w:r>
      <w:r w:rsidR="00ED7A26" w:rsidRPr="00ED7A26">
        <w:rPr>
          <w:rStyle w:val="FootnoteReference"/>
          <w:rFonts w:ascii="Trebuchet MS" w:hAnsi="Trebuchet MS"/>
          <w:b w:val="0"/>
        </w:rPr>
        <w:footnoteReference w:id="1"/>
      </w:r>
    </w:p>
    <w:p w14:paraId="24D1E192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</w:p>
    <w:p w14:paraId="1D003006" w14:textId="77777777" w:rsidR="00EC51EC" w:rsidRPr="00ED7A26" w:rsidRDefault="000F705D" w:rsidP="00EC51EC">
      <w:pPr>
        <w:pStyle w:val="Heading1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artist’s </w:t>
      </w:r>
      <w:r w:rsidRPr="00ED7A26">
        <w:rPr>
          <w:rFonts w:ascii="Trebuchet MS" w:hAnsi="Trebuchet MS"/>
          <w:szCs w:val="22"/>
        </w:rPr>
        <w:t>vision</w:t>
      </w:r>
    </w:p>
    <w:p w14:paraId="2B3F139F" w14:textId="66135BD9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Even </w:t>
      </w:r>
      <w:r w:rsidRPr="00ED7A26">
        <w:rPr>
          <w:rFonts w:ascii="Trebuchet MS" w:hAnsi="Trebuchet MS"/>
          <w:szCs w:val="22"/>
        </w:rPr>
        <w:t xml:space="preserve">if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value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art </w:t>
      </w:r>
      <w:r w:rsidRPr="00ED7A26">
        <w:rPr>
          <w:rFonts w:ascii="Trebuchet MS" w:hAnsi="Trebuchet MS"/>
          <w:szCs w:val="22"/>
        </w:rPr>
        <w:t xml:space="preserve">does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depend </w:t>
      </w:r>
      <w:r w:rsidRPr="00ED7A26">
        <w:rPr>
          <w:rFonts w:ascii="Trebuchet MS" w:hAnsi="Trebuchet MS"/>
          <w:szCs w:val="22"/>
        </w:rPr>
        <w:t xml:space="preserve">on </w:t>
      </w:r>
      <w:r w:rsidRPr="00ED7A26">
        <w:rPr>
          <w:rFonts w:ascii="Trebuchet MS" w:hAnsi="Trebuchet MS"/>
          <w:szCs w:val="22"/>
        </w:rPr>
        <w:t xml:space="preserve">representing </w:t>
      </w:r>
      <w:r w:rsidRPr="00ED7A26">
        <w:rPr>
          <w:rFonts w:ascii="Trebuchet MS" w:hAnsi="Trebuchet MS"/>
          <w:szCs w:val="22"/>
        </w:rPr>
        <w:t xml:space="preserve">reality </w:t>
      </w:r>
      <w:r w:rsidRPr="00ED7A26">
        <w:rPr>
          <w:rFonts w:ascii="Trebuchet MS" w:hAnsi="Trebuchet MS"/>
          <w:szCs w:val="22"/>
        </w:rPr>
        <w:t xml:space="preserve">accurately,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might </w:t>
      </w:r>
      <w:r w:rsidRPr="00ED7A26">
        <w:rPr>
          <w:rFonts w:ascii="Trebuchet MS" w:hAnsi="Trebuchet MS"/>
          <w:szCs w:val="22"/>
        </w:rPr>
        <w:t xml:space="preserve">say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art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some </w:t>
      </w:r>
      <w:r w:rsidRPr="00ED7A26">
        <w:rPr>
          <w:rFonts w:ascii="Trebuchet MS" w:hAnsi="Trebuchet MS"/>
          <w:szCs w:val="22"/>
        </w:rPr>
        <w:t xml:space="preserve">way </w:t>
      </w:r>
      <w:r w:rsidRPr="00ED7A26">
        <w:rPr>
          <w:rFonts w:ascii="Trebuchet MS" w:hAnsi="Trebuchet MS"/>
          <w:i/>
          <w:szCs w:val="22"/>
        </w:rPr>
        <w:t>about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reality </w:t>
      </w:r>
      <w:r w:rsidRPr="00ED7A26">
        <w:rPr>
          <w:rFonts w:ascii="Trebuchet MS" w:hAnsi="Trebuchet MS"/>
          <w:szCs w:val="22"/>
        </w:rPr>
        <w:t xml:space="preserve">if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conveys </w:t>
      </w:r>
      <w:r w:rsidRPr="00ED7A26">
        <w:rPr>
          <w:rFonts w:ascii="Trebuchet MS" w:hAnsi="Trebuchet MS"/>
          <w:szCs w:val="22"/>
        </w:rPr>
        <w:t xml:space="preserve">some </w:t>
      </w:r>
      <w:r w:rsidRPr="00ED7A26">
        <w:rPr>
          <w:rFonts w:ascii="Trebuchet MS" w:hAnsi="Trebuchet MS"/>
          <w:szCs w:val="22"/>
        </w:rPr>
        <w:t xml:space="preserve">kind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>‘know</w:t>
      </w:r>
      <w:r w:rsidR="00E74B88">
        <w:rPr>
          <w:rFonts w:ascii="Trebuchet MS" w:hAnsi="Trebuchet MS"/>
          <w:szCs w:val="22"/>
        </w:rPr>
        <w:t xml:space="preserve">ledge’ or ‘truth’. For example, </w:t>
      </w:r>
      <w:r w:rsidRPr="00ED7A26">
        <w:rPr>
          <w:rFonts w:ascii="Trebuchet MS" w:hAnsi="Trebuchet MS"/>
          <w:szCs w:val="22"/>
        </w:rPr>
        <w:t xml:space="preserve">Picasso’s </w:t>
      </w:r>
      <w:r w:rsidRPr="00ED7A26">
        <w:rPr>
          <w:rFonts w:ascii="Trebuchet MS" w:hAnsi="Trebuchet MS"/>
          <w:i/>
          <w:szCs w:val="22"/>
        </w:rPr>
        <w:t>Guernica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(1937) </w:t>
      </w:r>
      <w:r w:rsidRPr="00ED7A26">
        <w:rPr>
          <w:rFonts w:ascii="Trebuchet MS" w:hAnsi="Trebuchet MS"/>
          <w:szCs w:val="22"/>
        </w:rPr>
        <w:t xml:space="preserve">shows </w:t>
      </w:r>
      <w:r w:rsidRPr="00ED7A26">
        <w:rPr>
          <w:rFonts w:ascii="Trebuchet MS" w:hAnsi="Trebuchet MS"/>
          <w:szCs w:val="22"/>
        </w:rPr>
        <w:t xml:space="preserve">us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horror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awfulness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war. </w:t>
      </w:r>
      <w:r w:rsidRPr="00ED7A26">
        <w:rPr>
          <w:rFonts w:ascii="Trebuchet MS" w:hAnsi="Trebuchet MS"/>
          <w:szCs w:val="22"/>
        </w:rPr>
        <w:t xml:space="preserve">This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‘message’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people </w:t>
      </w:r>
      <w:r w:rsidRPr="00ED7A26">
        <w:rPr>
          <w:rFonts w:ascii="Trebuchet MS" w:hAnsi="Trebuchet MS"/>
          <w:szCs w:val="22"/>
        </w:rPr>
        <w:t xml:space="preserve">come </w:t>
      </w:r>
      <w:r w:rsidRPr="00ED7A26">
        <w:rPr>
          <w:rFonts w:ascii="Trebuchet MS" w:hAnsi="Trebuchet MS"/>
          <w:szCs w:val="22"/>
        </w:rPr>
        <w:t xml:space="preserve">away </w:t>
      </w:r>
      <w:r w:rsidRPr="00ED7A26">
        <w:rPr>
          <w:rFonts w:ascii="Trebuchet MS" w:hAnsi="Trebuchet MS"/>
          <w:szCs w:val="22"/>
        </w:rPr>
        <w:t>with.</w:t>
      </w:r>
    </w:p>
    <w:p w14:paraId="2DE09281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</w:p>
    <w:p w14:paraId="1B612D3E" w14:textId="344D54B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Or </w:t>
      </w:r>
      <w:r w:rsidRPr="00ED7A26">
        <w:rPr>
          <w:rFonts w:ascii="Trebuchet MS" w:hAnsi="Trebuchet MS"/>
          <w:szCs w:val="22"/>
        </w:rPr>
        <w:t xml:space="preserve">again, </w:t>
      </w:r>
      <w:r w:rsidRPr="00ED7A26">
        <w:rPr>
          <w:rFonts w:ascii="Trebuchet MS" w:hAnsi="Trebuchet MS"/>
          <w:szCs w:val="22"/>
        </w:rPr>
        <w:t xml:space="preserve">consider </w:t>
      </w:r>
      <w:r w:rsidRPr="00ED7A26">
        <w:rPr>
          <w:rFonts w:ascii="Trebuchet MS" w:hAnsi="Trebuchet MS"/>
          <w:szCs w:val="22"/>
        </w:rPr>
        <w:t xml:space="preserve">Grünewald’s </w:t>
      </w:r>
      <w:r w:rsidRPr="00ED7A26">
        <w:rPr>
          <w:rFonts w:ascii="Trebuchet MS" w:hAnsi="Trebuchet MS"/>
          <w:i/>
          <w:szCs w:val="22"/>
        </w:rPr>
        <w:t xml:space="preserve">The </w:t>
      </w:r>
      <w:r w:rsidRPr="00ED7A26">
        <w:rPr>
          <w:rFonts w:ascii="Trebuchet MS" w:hAnsi="Trebuchet MS"/>
          <w:i/>
          <w:szCs w:val="22"/>
        </w:rPr>
        <w:t>Crucifixion</w:t>
      </w:r>
      <w:r w:rsidR="00E74B88">
        <w:rPr>
          <w:rFonts w:ascii="Trebuchet MS" w:hAnsi="Trebuchet MS"/>
          <w:szCs w:val="22"/>
        </w:rPr>
        <w:t xml:space="preserve"> (1515)</w:t>
      </w:r>
      <w:bookmarkStart w:id="0" w:name="_GoBack"/>
      <w:bookmarkEnd w:id="0"/>
      <w:r w:rsidRPr="00ED7A26">
        <w:rPr>
          <w:rFonts w:ascii="Trebuchet MS" w:hAnsi="Trebuchet MS"/>
          <w:szCs w:val="22"/>
        </w:rPr>
        <w:t xml:space="preserve">.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crucifixion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Christ </w:t>
      </w:r>
      <w:r w:rsidRPr="00ED7A26">
        <w:rPr>
          <w:rFonts w:ascii="Trebuchet MS" w:hAnsi="Trebuchet MS"/>
          <w:szCs w:val="22"/>
        </w:rPr>
        <w:t xml:space="preserve">has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huge </w:t>
      </w:r>
      <w:r w:rsidRPr="00ED7A26">
        <w:rPr>
          <w:rFonts w:ascii="Trebuchet MS" w:hAnsi="Trebuchet MS"/>
          <w:szCs w:val="22"/>
        </w:rPr>
        <w:t xml:space="preserve">symbolic </w:t>
      </w:r>
      <w:r w:rsidRPr="00ED7A26">
        <w:rPr>
          <w:rFonts w:ascii="Trebuchet MS" w:hAnsi="Trebuchet MS"/>
          <w:szCs w:val="22"/>
        </w:rPr>
        <w:t xml:space="preserve">meaning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Christian </w:t>
      </w:r>
      <w:r w:rsidRPr="00ED7A26">
        <w:rPr>
          <w:rFonts w:ascii="Trebuchet MS" w:hAnsi="Trebuchet MS"/>
          <w:szCs w:val="22"/>
        </w:rPr>
        <w:t xml:space="preserve">understanding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God, </w:t>
      </w:r>
      <w:r w:rsidRPr="00ED7A26">
        <w:rPr>
          <w:rFonts w:ascii="Trebuchet MS" w:hAnsi="Trebuchet MS"/>
          <w:szCs w:val="22"/>
        </w:rPr>
        <w:t xml:space="preserve">human </w:t>
      </w:r>
      <w:r w:rsidRPr="00ED7A26">
        <w:rPr>
          <w:rFonts w:ascii="Trebuchet MS" w:hAnsi="Trebuchet MS"/>
          <w:szCs w:val="22"/>
        </w:rPr>
        <w:t>life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our </w:t>
      </w:r>
      <w:r w:rsidRPr="00ED7A26">
        <w:rPr>
          <w:rFonts w:ascii="Trebuchet MS" w:hAnsi="Trebuchet MS"/>
          <w:szCs w:val="22"/>
        </w:rPr>
        <w:t xml:space="preserve">place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universe. </w:t>
      </w:r>
      <w:r w:rsidRPr="00ED7A26">
        <w:rPr>
          <w:rFonts w:ascii="Trebuchet MS" w:hAnsi="Trebuchet MS"/>
          <w:szCs w:val="22"/>
        </w:rPr>
        <w:t xml:space="preserve">Grünewald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simply </w:t>
      </w:r>
      <w:r w:rsidRPr="00ED7A26">
        <w:rPr>
          <w:rFonts w:ascii="Trebuchet MS" w:hAnsi="Trebuchet MS"/>
          <w:szCs w:val="22"/>
        </w:rPr>
        <w:t xml:space="preserve">evoking </w:t>
      </w:r>
      <w:r w:rsidRPr="00ED7A26">
        <w:rPr>
          <w:rFonts w:ascii="Trebuchet MS" w:hAnsi="Trebuchet MS"/>
          <w:szCs w:val="22"/>
        </w:rPr>
        <w:t xml:space="preserve">sorrow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anguish, </w:t>
      </w:r>
      <w:r w:rsidRPr="00ED7A26">
        <w:rPr>
          <w:rFonts w:ascii="Trebuchet MS" w:hAnsi="Trebuchet MS"/>
          <w:szCs w:val="22"/>
        </w:rPr>
        <w:t xml:space="preserve">but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religious </w:t>
      </w:r>
      <w:r w:rsidRPr="00ED7A26">
        <w:rPr>
          <w:rFonts w:ascii="Trebuchet MS" w:hAnsi="Trebuchet MS"/>
          <w:szCs w:val="22"/>
        </w:rPr>
        <w:t xml:space="preserve">message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 xml:space="preserve">well.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an </w:t>
      </w:r>
      <w:r w:rsidRPr="00ED7A26">
        <w:rPr>
          <w:rFonts w:ascii="Trebuchet MS" w:hAnsi="Trebuchet MS"/>
          <w:szCs w:val="22"/>
        </w:rPr>
        <w:t xml:space="preserve">artwork </w:t>
      </w:r>
      <w:r w:rsidRPr="00ED7A26">
        <w:rPr>
          <w:rFonts w:ascii="Trebuchet MS" w:hAnsi="Trebuchet MS"/>
          <w:szCs w:val="22"/>
        </w:rPr>
        <w:t xml:space="preserve">informs </w:t>
      </w:r>
      <w:r w:rsidRPr="00ED7A26">
        <w:rPr>
          <w:rFonts w:ascii="Trebuchet MS" w:hAnsi="Trebuchet MS"/>
          <w:szCs w:val="22"/>
        </w:rPr>
        <w:t xml:space="preserve">us </w:t>
      </w:r>
      <w:r w:rsidRPr="00ED7A26">
        <w:rPr>
          <w:rFonts w:ascii="Trebuchet MS" w:hAnsi="Trebuchet MS"/>
          <w:szCs w:val="22"/>
        </w:rPr>
        <w:t xml:space="preserve">of, </w:t>
      </w:r>
      <w:r w:rsidRPr="00ED7A26">
        <w:rPr>
          <w:rFonts w:ascii="Trebuchet MS" w:hAnsi="Trebuchet MS"/>
          <w:szCs w:val="22"/>
        </w:rPr>
        <w:t xml:space="preserve">then,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vision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>world.</w:t>
      </w:r>
    </w:p>
    <w:p w14:paraId="7A1156D9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</w:p>
    <w:p w14:paraId="063DACEF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This </w:t>
      </w:r>
      <w:r w:rsidRPr="00ED7A26">
        <w:rPr>
          <w:rFonts w:ascii="Trebuchet MS" w:hAnsi="Trebuchet MS"/>
          <w:szCs w:val="22"/>
        </w:rPr>
        <w:t xml:space="preserve">view </w:t>
      </w:r>
      <w:r w:rsidRPr="00ED7A26">
        <w:rPr>
          <w:rFonts w:ascii="Trebuchet MS" w:hAnsi="Trebuchet MS"/>
          <w:szCs w:val="22"/>
        </w:rPr>
        <w:t xml:space="preserve">does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understand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‘truth’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art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matter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accurate </w:t>
      </w:r>
      <w:r w:rsidRPr="00ED7A26">
        <w:rPr>
          <w:rFonts w:ascii="Trebuchet MS" w:hAnsi="Trebuchet MS"/>
          <w:szCs w:val="22"/>
        </w:rPr>
        <w:t>re</w:t>
      </w:r>
      <w:r w:rsidRPr="00ED7A26">
        <w:rPr>
          <w:rFonts w:ascii="Trebuchet MS" w:hAnsi="Trebuchet MS"/>
          <w:szCs w:val="22"/>
        </w:rPr>
        <w:t xml:space="preserve">presentation.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artist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seeking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replicate </w:t>
      </w:r>
      <w:r w:rsidRPr="00ED7A26">
        <w:rPr>
          <w:rFonts w:ascii="Trebuchet MS" w:hAnsi="Trebuchet MS"/>
          <w:szCs w:val="22"/>
        </w:rPr>
        <w:t xml:space="preserve">or </w:t>
      </w:r>
      <w:r w:rsidRPr="00ED7A26">
        <w:rPr>
          <w:rFonts w:ascii="Trebuchet MS" w:hAnsi="Trebuchet MS"/>
          <w:szCs w:val="22"/>
        </w:rPr>
        <w:t xml:space="preserve">resemble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perceive. </w:t>
      </w:r>
      <w:r w:rsidRPr="00ED7A26">
        <w:rPr>
          <w:rFonts w:ascii="Trebuchet MS" w:hAnsi="Trebuchet MS"/>
          <w:szCs w:val="22"/>
        </w:rPr>
        <w:t xml:space="preserve">When </w:t>
      </w:r>
      <w:r w:rsidRPr="00ED7A26">
        <w:rPr>
          <w:rFonts w:ascii="Trebuchet MS" w:hAnsi="Trebuchet MS"/>
          <w:szCs w:val="22"/>
        </w:rPr>
        <w:t xml:space="preserve">they </w:t>
      </w:r>
      <w:r w:rsidRPr="00ED7A26">
        <w:rPr>
          <w:rFonts w:ascii="Trebuchet MS" w:hAnsi="Trebuchet MS"/>
          <w:szCs w:val="22"/>
        </w:rPr>
        <w:t xml:space="preserve">use </w:t>
      </w:r>
      <w:r w:rsidRPr="00ED7A26">
        <w:rPr>
          <w:rFonts w:ascii="Trebuchet MS" w:hAnsi="Trebuchet MS"/>
          <w:szCs w:val="22"/>
        </w:rPr>
        <w:t xml:space="preserve">representation, </w:t>
      </w:r>
      <w:r w:rsidRPr="00ED7A26">
        <w:rPr>
          <w:rFonts w:ascii="Trebuchet MS" w:hAnsi="Trebuchet MS"/>
          <w:szCs w:val="22"/>
        </w:rPr>
        <w:t xml:space="preserve">they </w:t>
      </w:r>
      <w:r w:rsidRPr="00ED7A26">
        <w:rPr>
          <w:rFonts w:ascii="Trebuchet MS" w:hAnsi="Trebuchet MS"/>
          <w:szCs w:val="22"/>
        </w:rPr>
        <w:t xml:space="preserve">use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express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deeper </w:t>
      </w:r>
      <w:r w:rsidRPr="00ED7A26">
        <w:rPr>
          <w:rFonts w:ascii="Trebuchet MS" w:hAnsi="Trebuchet MS"/>
          <w:szCs w:val="22"/>
        </w:rPr>
        <w:t xml:space="preserve">sense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reality, </w:t>
      </w:r>
      <w:r w:rsidRPr="00ED7A26">
        <w:rPr>
          <w:rFonts w:ascii="Trebuchet MS" w:hAnsi="Trebuchet MS"/>
          <w:szCs w:val="22"/>
        </w:rPr>
        <w:t xml:space="preserve">something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tell </w:t>
      </w:r>
      <w:r w:rsidRPr="00ED7A26">
        <w:rPr>
          <w:rFonts w:ascii="Trebuchet MS" w:hAnsi="Trebuchet MS"/>
          <w:szCs w:val="22"/>
        </w:rPr>
        <w:t xml:space="preserve">us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(or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merely)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can </w:t>
      </w:r>
      <w:r w:rsidRPr="00ED7A26">
        <w:rPr>
          <w:rFonts w:ascii="Trebuchet MS" w:hAnsi="Trebuchet MS"/>
          <w:szCs w:val="22"/>
        </w:rPr>
        <w:t xml:space="preserve">see </w:t>
      </w:r>
      <w:r w:rsidRPr="00ED7A26">
        <w:rPr>
          <w:rFonts w:ascii="Trebuchet MS" w:hAnsi="Trebuchet MS"/>
          <w:szCs w:val="22"/>
        </w:rPr>
        <w:t xml:space="preserve">but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experience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>fuller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sense. </w:t>
      </w:r>
      <w:r w:rsidRPr="00ED7A26">
        <w:rPr>
          <w:rFonts w:ascii="Trebuchet MS" w:hAnsi="Trebuchet MS"/>
          <w:szCs w:val="22"/>
        </w:rPr>
        <w:t xml:space="preserve">Artists </w:t>
      </w:r>
      <w:r w:rsidRPr="00ED7A26">
        <w:rPr>
          <w:rFonts w:ascii="Trebuchet MS" w:hAnsi="Trebuchet MS"/>
          <w:szCs w:val="22"/>
        </w:rPr>
        <w:t xml:space="preserve">use </w:t>
      </w:r>
      <w:r w:rsidRPr="00ED7A26">
        <w:rPr>
          <w:rFonts w:ascii="Trebuchet MS" w:hAnsi="Trebuchet MS"/>
          <w:szCs w:val="22"/>
        </w:rPr>
        <w:t xml:space="preserve">representation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convey </w:t>
      </w:r>
      <w:r w:rsidRPr="00ED7A26">
        <w:rPr>
          <w:rFonts w:ascii="Trebuchet MS" w:hAnsi="Trebuchet MS"/>
          <w:szCs w:val="22"/>
        </w:rPr>
        <w:t xml:space="preserve">their </w:t>
      </w:r>
      <w:r w:rsidRPr="00ED7A26">
        <w:rPr>
          <w:rFonts w:ascii="Trebuchet MS" w:hAnsi="Trebuchet MS"/>
          <w:szCs w:val="22"/>
        </w:rPr>
        <w:t xml:space="preserve">vision. </w:t>
      </w:r>
    </w:p>
    <w:p w14:paraId="07200819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</w:p>
    <w:p w14:paraId="72E34E31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This </w:t>
      </w:r>
      <w:r w:rsidRPr="00ED7A26">
        <w:rPr>
          <w:rFonts w:ascii="Trebuchet MS" w:hAnsi="Trebuchet MS"/>
          <w:szCs w:val="22"/>
        </w:rPr>
        <w:t xml:space="preserve">view </w:t>
      </w:r>
      <w:r w:rsidRPr="00ED7A26">
        <w:rPr>
          <w:rFonts w:ascii="Trebuchet MS" w:hAnsi="Trebuchet MS"/>
          <w:szCs w:val="22"/>
        </w:rPr>
        <w:t xml:space="preserve">protects </w:t>
      </w:r>
      <w:r w:rsidRPr="00ED7A26">
        <w:rPr>
          <w:rFonts w:ascii="Trebuchet MS" w:hAnsi="Trebuchet MS"/>
          <w:szCs w:val="22"/>
        </w:rPr>
        <w:t xml:space="preserve">several </w:t>
      </w:r>
      <w:r w:rsidRPr="00ED7A26">
        <w:rPr>
          <w:rFonts w:ascii="Trebuchet MS" w:hAnsi="Trebuchet MS"/>
          <w:szCs w:val="22"/>
        </w:rPr>
        <w:t xml:space="preserve">important </w:t>
      </w:r>
      <w:r w:rsidRPr="00ED7A26">
        <w:rPr>
          <w:rFonts w:ascii="Trebuchet MS" w:hAnsi="Trebuchet MS"/>
          <w:szCs w:val="22"/>
        </w:rPr>
        <w:t xml:space="preserve">distinctions. </w:t>
      </w:r>
      <w:r w:rsidRPr="00ED7A26">
        <w:rPr>
          <w:rFonts w:ascii="Trebuchet MS" w:hAnsi="Trebuchet MS"/>
          <w:szCs w:val="22"/>
        </w:rPr>
        <w:t xml:space="preserve">First,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allows </w:t>
      </w:r>
      <w:r w:rsidRPr="00ED7A26">
        <w:rPr>
          <w:rFonts w:ascii="Trebuchet MS" w:hAnsi="Trebuchet MS"/>
          <w:szCs w:val="22"/>
        </w:rPr>
        <w:t xml:space="preserve">us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distinguish </w:t>
      </w:r>
      <w:r w:rsidRPr="00ED7A26">
        <w:rPr>
          <w:rFonts w:ascii="Trebuchet MS" w:hAnsi="Trebuchet MS"/>
          <w:szCs w:val="22"/>
        </w:rPr>
        <w:t xml:space="preserve">between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work </w:t>
      </w:r>
      <w:r w:rsidRPr="00ED7A26">
        <w:rPr>
          <w:rFonts w:ascii="Trebuchet MS" w:hAnsi="Trebuchet MS"/>
          <w:szCs w:val="22"/>
        </w:rPr>
        <w:t xml:space="preserve">represents </w:t>
      </w:r>
      <w:r w:rsidRPr="00ED7A26">
        <w:rPr>
          <w:rFonts w:ascii="Trebuchet MS" w:hAnsi="Trebuchet MS"/>
          <w:szCs w:val="22"/>
        </w:rPr>
        <w:t xml:space="preserve">explicitly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expresses. </w:t>
      </w:r>
      <w:r w:rsidRPr="00ED7A26">
        <w:rPr>
          <w:rFonts w:ascii="Trebuchet MS" w:hAnsi="Trebuchet MS"/>
          <w:szCs w:val="22"/>
        </w:rPr>
        <w:t xml:space="preserve">Second,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also </w:t>
      </w:r>
      <w:r w:rsidRPr="00ED7A26">
        <w:rPr>
          <w:rFonts w:ascii="Trebuchet MS" w:hAnsi="Trebuchet MS"/>
          <w:szCs w:val="22"/>
        </w:rPr>
        <w:t xml:space="preserve">explains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difference </w:t>
      </w:r>
      <w:r w:rsidRPr="00ED7A26">
        <w:rPr>
          <w:rFonts w:ascii="Trebuchet MS" w:hAnsi="Trebuchet MS"/>
          <w:szCs w:val="22"/>
        </w:rPr>
        <w:t>betw</w:t>
      </w:r>
      <w:r w:rsidRPr="00ED7A26">
        <w:rPr>
          <w:rFonts w:ascii="Trebuchet MS" w:hAnsi="Trebuchet MS"/>
          <w:szCs w:val="22"/>
        </w:rPr>
        <w:t xml:space="preserve">een </w:t>
      </w:r>
      <w:r w:rsidRPr="00ED7A26">
        <w:rPr>
          <w:rFonts w:ascii="Trebuchet MS" w:hAnsi="Trebuchet MS"/>
          <w:szCs w:val="22"/>
        </w:rPr>
        <w:t xml:space="preserve">valuing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represented </w:t>
      </w:r>
      <w:r w:rsidRPr="00ED7A26">
        <w:rPr>
          <w:rFonts w:ascii="Trebuchet MS" w:hAnsi="Trebuchet MS"/>
          <w:szCs w:val="22"/>
        </w:rPr>
        <w:t xml:space="preserve">(which </w:t>
      </w:r>
      <w:r w:rsidRPr="00ED7A26">
        <w:rPr>
          <w:rFonts w:ascii="Trebuchet MS" w:hAnsi="Trebuchet MS"/>
          <w:szCs w:val="22"/>
        </w:rPr>
        <w:t xml:space="preserve">may </w:t>
      </w:r>
      <w:r w:rsidRPr="00ED7A26">
        <w:rPr>
          <w:rFonts w:ascii="Trebuchet MS" w:hAnsi="Trebuchet MS"/>
          <w:szCs w:val="22"/>
        </w:rPr>
        <w:t xml:space="preserve">be </w:t>
      </w:r>
      <w:r w:rsidRPr="00ED7A26">
        <w:rPr>
          <w:rFonts w:ascii="Trebuchet MS" w:hAnsi="Trebuchet MS"/>
          <w:szCs w:val="22"/>
        </w:rPr>
        <w:t xml:space="preserve">very </w:t>
      </w:r>
      <w:r w:rsidRPr="00ED7A26">
        <w:rPr>
          <w:rFonts w:ascii="Trebuchet MS" w:hAnsi="Trebuchet MS"/>
          <w:szCs w:val="22"/>
        </w:rPr>
        <w:t xml:space="preserve">unpleasant)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valuing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artwork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representation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it. </w:t>
      </w:r>
      <w:r w:rsidRPr="00ED7A26">
        <w:rPr>
          <w:rFonts w:ascii="Trebuchet MS" w:hAnsi="Trebuchet MS"/>
          <w:szCs w:val="22"/>
        </w:rPr>
        <w:t xml:space="preserve">Third,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can </w:t>
      </w:r>
      <w:r w:rsidRPr="00ED7A26">
        <w:rPr>
          <w:rFonts w:ascii="Trebuchet MS" w:hAnsi="Trebuchet MS"/>
          <w:szCs w:val="22"/>
        </w:rPr>
        <w:t xml:space="preserve">distinguish </w:t>
      </w:r>
      <w:r w:rsidRPr="00ED7A26">
        <w:rPr>
          <w:rFonts w:ascii="Trebuchet MS" w:hAnsi="Trebuchet MS"/>
          <w:szCs w:val="22"/>
        </w:rPr>
        <w:t xml:space="preserve">between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value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an </w:t>
      </w:r>
      <w:r w:rsidRPr="00ED7A26">
        <w:rPr>
          <w:rFonts w:ascii="Trebuchet MS" w:hAnsi="Trebuchet MS"/>
          <w:szCs w:val="22"/>
        </w:rPr>
        <w:t xml:space="preserve">original </w:t>
      </w:r>
      <w:r w:rsidRPr="00ED7A26">
        <w:rPr>
          <w:rFonts w:ascii="Trebuchet MS" w:hAnsi="Trebuchet MS"/>
          <w:szCs w:val="22"/>
        </w:rPr>
        <w:t xml:space="preserve">artwork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forgery.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forgery </w:t>
      </w:r>
      <w:r w:rsidRPr="00ED7A26">
        <w:rPr>
          <w:rFonts w:ascii="Trebuchet MS" w:hAnsi="Trebuchet MS"/>
          <w:szCs w:val="22"/>
        </w:rPr>
        <w:t xml:space="preserve">does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express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forger’s </w:t>
      </w:r>
      <w:r w:rsidRPr="00ED7A26">
        <w:rPr>
          <w:rFonts w:ascii="Trebuchet MS" w:hAnsi="Trebuchet MS"/>
          <w:szCs w:val="22"/>
        </w:rPr>
        <w:t xml:space="preserve">vision;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>i</w:t>
      </w:r>
      <w:r w:rsidRPr="00ED7A26">
        <w:rPr>
          <w:rFonts w:ascii="Trebuchet MS" w:hAnsi="Trebuchet MS"/>
          <w:szCs w:val="22"/>
        </w:rPr>
        <w:t xml:space="preserve">s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made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 xml:space="preserve">an </w:t>
      </w:r>
      <w:r w:rsidRPr="00ED7A26">
        <w:rPr>
          <w:rFonts w:ascii="Trebuchet MS" w:hAnsi="Trebuchet MS"/>
          <w:szCs w:val="22"/>
        </w:rPr>
        <w:t xml:space="preserve">expression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an </w:t>
      </w:r>
      <w:r w:rsidRPr="00ED7A26">
        <w:rPr>
          <w:rFonts w:ascii="Trebuchet MS" w:hAnsi="Trebuchet MS"/>
          <w:szCs w:val="22"/>
        </w:rPr>
        <w:t xml:space="preserve">insight </w:t>
      </w:r>
      <w:r w:rsidRPr="00ED7A26">
        <w:rPr>
          <w:rFonts w:ascii="Trebuchet MS" w:hAnsi="Trebuchet MS"/>
          <w:szCs w:val="22"/>
        </w:rPr>
        <w:t xml:space="preserve">or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truth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artist </w:t>
      </w:r>
      <w:r w:rsidRPr="00ED7A26">
        <w:rPr>
          <w:rFonts w:ascii="Trebuchet MS" w:hAnsi="Trebuchet MS"/>
          <w:szCs w:val="22"/>
        </w:rPr>
        <w:t xml:space="preserve">searches </w:t>
      </w:r>
      <w:r w:rsidRPr="00ED7A26">
        <w:rPr>
          <w:rFonts w:ascii="Trebuchet MS" w:hAnsi="Trebuchet MS"/>
          <w:szCs w:val="22"/>
        </w:rPr>
        <w:t xml:space="preserve">for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works </w:t>
      </w:r>
      <w:r w:rsidRPr="00ED7A26">
        <w:rPr>
          <w:rFonts w:ascii="Trebuchet MS" w:hAnsi="Trebuchet MS"/>
          <w:szCs w:val="22"/>
        </w:rPr>
        <w:t xml:space="preserve">out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making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work.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forgery </w:t>
      </w:r>
      <w:r w:rsidRPr="00ED7A26">
        <w:rPr>
          <w:rFonts w:ascii="Trebuchet MS" w:hAnsi="Trebuchet MS"/>
          <w:szCs w:val="22"/>
        </w:rPr>
        <w:t xml:space="preserve">will </w:t>
      </w:r>
      <w:r w:rsidRPr="00ED7A26">
        <w:rPr>
          <w:rFonts w:ascii="Trebuchet MS" w:hAnsi="Trebuchet MS"/>
          <w:szCs w:val="22"/>
        </w:rPr>
        <w:t xml:space="preserve">look </w:t>
      </w:r>
      <w:r w:rsidRPr="00ED7A26">
        <w:rPr>
          <w:rFonts w:ascii="Trebuchet MS" w:hAnsi="Trebuchet MS"/>
          <w:szCs w:val="22"/>
        </w:rPr>
        <w:t xml:space="preserve">like </w:t>
      </w:r>
      <w:r w:rsidRPr="00ED7A26">
        <w:rPr>
          <w:rFonts w:ascii="Trebuchet MS" w:hAnsi="Trebuchet MS"/>
          <w:szCs w:val="22"/>
        </w:rPr>
        <w:t xml:space="preserve">(if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good)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fixed </w:t>
      </w:r>
      <w:r w:rsidRPr="00ED7A26">
        <w:rPr>
          <w:rFonts w:ascii="Trebuchet MS" w:hAnsi="Trebuchet MS"/>
          <w:szCs w:val="22"/>
        </w:rPr>
        <w:t xml:space="preserve">from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>outset.</w:t>
      </w:r>
    </w:p>
    <w:p w14:paraId="153BA6F6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</w:p>
    <w:p w14:paraId="2C80FA45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art </w:t>
      </w:r>
      <w:r w:rsidRPr="00ED7A26">
        <w:rPr>
          <w:rFonts w:ascii="Trebuchet MS" w:hAnsi="Trebuchet MS"/>
          <w:szCs w:val="22"/>
        </w:rPr>
        <w:t xml:space="preserve">expresses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vision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also </w:t>
      </w:r>
      <w:r w:rsidRPr="00ED7A26">
        <w:rPr>
          <w:rFonts w:ascii="Trebuchet MS" w:hAnsi="Trebuchet MS"/>
          <w:szCs w:val="22"/>
        </w:rPr>
        <w:t xml:space="preserve">shown </w:t>
      </w:r>
      <w:r w:rsidRPr="00ED7A26">
        <w:rPr>
          <w:rFonts w:ascii="Trebuchet MS" w:hAnsi="Trebuchet MS"/>
          <w:szCs w:val="22"/>
        </w:rPr>
        <w:t xml:space="preserve">by </w:t>
      </w:r>
      <w:r w:rsidRPr="00ED7A26">
        <w:rPr>
          <w:rFonts w:ascii="Trebuchet MS" w:hAnsi="Trebuchet MS"/>
          <w:szCs w:val="22"/>
        </w:rPr>
        <w:t xml:space="preserve">our </w:t>
      </w:r>
      <w:r w:rsidRPr="00ED7A26">
        <w:rPr>
          <w:rFonts w:ascii="Trebuchet MS" w:hAnsi="Trebuchet MS"/>
          <w:szCs w:val="22"/>
        </w:rPr>
        <w:t>criticism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art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has </w:t>
      </w:r>
      <w:r w:rsidRPr="00ED7A26">
        <w:rPr>
          <w:rFonts w:ascii="Trebuchet MS" w:hAnsi="Trebuchet MS"/>
          <w:szCs w:val="22"/>
        </w:rPr>
        <w:t xml:space="preserve">‘lost </w:t>
      </w:r>
      <w:r w:rsidRPr="00ED7A26">
        <w:rPr>
          <w:rFonts w:ascii="Trebuchet MS" w:hAnsi="Trebuchet MS"/>
          <w:szCs w:val="22"/>
        </w:rPr>
        <w:t xml:space="preserve">touch’.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work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an </w:t>
      </w:r>
      <w:r w:rsidRPr="00ED7A26">
        <w:rPr>
          <w:rFonts w:ascii="Trebuchet MS" w:hAnsi="Trebuchet MS"/>
          <w:szCs w:val="22"/>
        </w:rPr>
        <w:t xml:space="preserve">artist </w:t>
      </w:r>
      <w:r w:rsidRPr="00ED7A26">
        <w:rPr>
          <w:rFonts w:ascii="Trebuchet MS" w:hAnsi="Trebuchet MS"/>
          <w:szCs w:val="22"/>
        </w:rPr>
        <w:t xml:space="preserve">can </w:t>
      </w:r>
      <w:r w:rsidRPr="00ED7A26">
        <w:rPr>
          <w:rFonts w:ascii="Trebuchet MS" w:hAnsi="Trebuchet MS"/>
          <w:szCs w:val="22"/>
        </w:rPr>
        <w:t xml:space="preserve">lose </w:t>
      </w:r>
      <w:r w:rsidRPr="00ED7A26">
        <w:rPr>
          <w:rFonts w:ascii="Trebuchet MS" w:hAnsi="Trebuchet MS"/>
          <w:szCs w:val="22"/>
        </w:rPr>
        <w:t xml:space="preserve">its </w:t>
      </w:r>
      <w:r w:rsidRPr="00ED7A26">
        <w:rPr>
          <w:rFonts w:ascii="Trebuchet MS" w:hAnsi="Trebuchet MS"/>
          <w:szCs w:val="22"/>
        </w:rPr>
        <w:t xml:space="preserve">force </w:t>
      </w:r>
      <w:r w:rsidRPr="00ED7A26">
        <w:rPr>
          <w:rFonts w:ascii="Trebuchet MS" w:hAnsi="Trebuchet MS"/>
          <w:szCs w:val="22"/>
        </w:rPr>
        <w:t xml:space="preserve">over </w:t>
      </w:r>
      <w:r w:rsidRPr="00ED7A26">
        <w:rPr>
          <w:rFonts w:ascii="Trebuchet MS" w:hAnsi="Trebuchet MS"/>
          <w:szCs w:val="22"/>
        </w:rPr>
        <w:t xml:space="preserve">time </w:t>
      </w:r>
      <w:r w:rsidRPr="00ED7A26">
        <w:rPr>
          <w:rFonts w:ascii="Trebuchet MS" w:hAnsi="Trebuchet MS"/>
          <w:szCs w:val="22"/>
        </w:rPr>
        <w:t xml:space="preserve">if </w:t>
      </w:r>
      <w:r w:rsidRPr="00ED7A26">
        <w:rPr>
          <w:rFonts w:ascii="Trebuchet MS" w:hAnsi="Trebuchet MS"/>
          <w:szCs w:val="22"/>
        </w:rPr>
        <w:t xml:space="preserve">they </w:t>
      </w:r>
      <w:r w:rsidRPr="00ED7A26">
        <w:rPr>
          <w:rFonts w:ascii="Trebuchet MS" w:hAnsi="Trebuchet MS"/>
          <w:szCs w:val="22"/>
        </w:rPr>
        <w:t xml:space="preserve">fall </w:t>
      </w:r>
      <w:r w:rsidRPr="00ED7A26">
        <w:rPr>
          <w:rFonts w:ascii="Trebuchet MS" w:hAnsi="Trebuchet MS"/>
          <w:szCs w:val="22"/>
        </w:rPr>
        <w:t xml:space="preserve">into </w:t>
      </w:r>
      <w:r w:rsidRPr="00ED7A26">
        <w:rPr>
          <w:rFonts w:ascii="Trebuchet MS" w:hAnsi="Trebuchet MS"/>
          <w:szCs w:val="22"/>
        </w:rPr>
        <w:t xml:space="preserve">certain </w:t>
      </w:r>
      <w:r w:rsidRPr="00ED7A26">
        <w:rPr>
          <w:rFonts w:ascii="Trebuchet MS" w:hAnsi="Trebuchet MS"/>
          <w:szCs w:val="22"/>
        </w:rPr>
        <w:t xml:space="preserve">habits; </w:t>
      </w:r>
      <w:r w:rsidRPr="00ED7A26">
        <w:rPr>
          <w:rFonts w:ascii="Trebuchet MS" w:hAnsi="Trebuchet MS"/>
          <w:szCs w:val="22"/>
        </w:rPr>
        <w:t xml:space="preserve">their </w:t>
      </w:r>
      <w:r w:rsidRPr="00ED7A26">
        <w:rPr>
          <w:rFonts w:ascii="Trebuchet MS" w:hAnsi="Trebuchet MS"/>
          <w:szCs w:val="22"/>
        </w:rPr>
        <w:t xml:space="preserve">vision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no </w:t>
      </w:r>
      <w:r w:rsidRPr="00ED7A26">
        <w:rPr>
          <w:rFonts w:ascii="Trebuchet MS" w:hAnsi="Trebuchet MS"/>
          <w:szCs w:val="22"/>
        </w:rPr>
        <w:t xml:space="preserve">longer </w:t>
      </w:r>
      <w:r w:rsidRPr="00ED7A26">
        <w:rPr>
          <w:rFonts w:ascii="Trebuchet MS" w:hAnsi="Trebuchet MS"/>
          <w:szCs w:val="22"/>
        </w:rPr>
        <w:t xml:space="preserve">‘fresh’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they </w:t>
      </w:r>
      <w:r w:rsidRPr="00ED7A26">
        <w:rPr>
          <w:rFonts w:ascii="Trebuchet MS" w:hAnsi="Trebuchet MS"/>
          <w:szCs w:val="22"/>
        </w:rPr>
        <w:t xml:space="preserve">express </w:t>
      </w:r>
      <w:r w:rsidRPr="00ED7A26">
        <w:rPr>
          <w:rFonts w:ascii="Trebuchet MS" w:hAnsi="Trebuchet MS"/>
          <w:szCs w:val="22"/>
        </w:rPr>
        <w:t xml:space="preserve">seems </w:t>
      </w:r>
      <w:r w:rsidRPr="00ED7A26">
        <w:rPr>
          <w:rFonts w:ascii="Trebuchet MS" w:hAnsi="Trebuchet MS"/>
          <w:szCs w:val="22"/>
        </w:rPr>
        <w:t xml:space="preserve">dull </w:t>
      </w:r>
      <w:r w:rsidRPr="00ED7A26">
        <w:rPr>
          <w:rFonts w:ascii="Trebuchet MS" w:hAnsi="Trebuchet MS"/>
          <w:szCs w:val="22"/>
        </w:rPr>
        <w:t xml:space="preserve">or </w:t>
      </w:r>
      <w:r w:rsidRPr="00ED7A26">
        <w:rPr>
          <w:rFonts w:ascii="Trebuchet MS" w:hAnsi="Trebuchet MS"/>
          <w:szCs w:val="22"/>
        </w:rPr>
        <w:t xml:space="preserve">facile. </w:t>
      </w:r>
      <w:r w:rsidRPr="00ED7A26">
        <w:rPr>
          <w:rFonts w:ascii="Trebuchet MS" w:hAnsi="Trebuchet MS"/>
          <w:szCs w:val="22"/>
        </w:rPr>
        <w:t xml:space="preserve">Or </w:t>
      </w:r>
      <w:r w:rsidRPr="00ED7A26">
        <w:rPr>
          <w:rFonts w:ascii="Trebuchet MS" w:hAnsi="Trebuchet MS"/>
          <w:szCs w:val="22"/>
        </w:rPr>
        <w:t xml:space="preserve">again,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work </w:t>
      </w:r>
      <w:r w:rsidRPr="00ED7A26">
        <w:rPr>
          <w:rFonts w:ascii="Trebuchet MS" w:hAnsi="Trebuchet MS"/>
          <w:szCs w:val="22"/>
        </w:rPr>
        <w:t xml:space="preserve">may </w:t>
      </w:r>
      <w:r w:rsidRPr="00ED7A26">
        <w:rPr>
          <w:rFonts w:ascii="Trebuchet MS" w:hAnsi="Trebuchet MS"/>
          <w:szCs w:val="22"/>
        </w:rPr>
        <w:t xml:space="preserve">try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capture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express </w:t>
      </w:r>
      <w:r w:rsidRPr="00ED7A26">
        <w:rPr>
          <w:rFonts w:ascii="Trebuchet MS" w:hAnsi="Trebuchet MS"/>
          <w:szCs w:val="22"/>
        </w:rPr>
        <w:t xml:space="preserve">an </w:t>
      </w:r>
      <w:r w:rsidRPr="00ED7A26">
        <w:rPr>
          <w:rFonts w:ascii="Trebuchet MS" w:hAnsi="Trebuchet MS"/>
          <w:szCs w:val="22"/>
        </w:rPr>
        <w:t xml:space="preserve">important </w:t>
      </w:r>
      <w:r w:rsidRPr="00ED7A26">
        <w:rPr>
          <w:rFonts w:ascii="Trebuchet MS" w:hAnsi="Trebuchet MS"/>
          <w:szCs w:val="22"/>
        </w:rPr>
        <w:t>e</w:t>
      </w:r>
      <w:r w:rsidRPr="00ED7A26">
        <w:rPr>
          <w:rFonts w:ascii="Trebuchet MS" w:hAnsi="Trebuchet MS"/>
          <w:szCs w:val="22"/>
        </w:rPr>
        <w:t xml:space="preserve">vent, </w:t>
      </w:r>
      <w:r w:rsidRPr="00ED7A26">
        <w:rPr>
          <w:rFonts w:ascii="Trebuchet MS" w:hAnsi="Trebuchet MS"/>
          <w:szCs w:val="22"/>
        </w:rPr>
        <w:t xml:space="preserve">but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say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fails </w:t>
      </w:r>
      <w:r w:rsidRPr="00ED7A26">
        <w:rPr>
          <w:rFonts w:ascii="Trebuchet MS" w:hAnsi="Trebuchet MS"/>
          <w:szCs w:val="22"/>
        </w:rPr>
        <w:t xml:space="preserve">because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‘true </w:t>
      </w:r>
      <w:r w:rsidRPr="00ED7A26">
        <w:rPr>
          <w:rFonts w:ascii="Trebuchet MS" w:hAnsi="Trebuchet MS"/>
          <w:szCs w:val="22"/>
        </w:rPr>
        <w:t xml:space="preserve">to’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real </w:t>
      </w:r>
      <w:r w:rsidRPr="00ED7A26">
        <w:rPr>
          <w:rFonts w:ascii="Trebuchet MS" w:hAnsi="Trebuchet MS"/>
          <w:szCs w:val="22"/>
        </w:rPr>
        <w:t xml:space="preserve">significance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happened;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artist’s </w:t>
      </w:r>
      <w:r w:rsidRPr="00ED7A26">
        <w:rPr>
          <w:rFonts w:ascii="Trebuchet MS" w:hAnsi="Trebuchet MS"/>
          <w:szCs w:val="22"/>
        </w:rPr>
        <w:t xml:space="preserve">vision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>faulty.</w:t>
      </w:r>
    </w:p>
    <w:p w14:paraId="6B0DE6CE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</w:p>
    <w:p w14:paraId="0F5C6074" w14:textId="77777777" w:rsidR="00EC51EC" w:rsidRPr="00ED7A26" w:rsidRDefault="000F705D" w:rsidP="00EC51EC">
      <w:pPr>
        <w:pStyle w:val="Heading1"/>
        <w:rPr>
          <w:rFonts w:ascii="Trebuchet MS" w:hAnsi="Trebuchet MS"/>
        </w:rPr>
      </w:pPr>
      <w:r w:rsidRPr="00ED7A26">
        <w:rPr>
          <w:rFonts w:ascii="Trebuchet MS" w:hAnsi="Trebuchet MS"/>
        </w:rPr>
        <w:t xml:space="preserve">What </w:t>
      </w:r>
      <w:r w:rsidRPr="00ED7A26">
        <w:rPr>
          <w:rFonts w:ascii="Trebuchet MS" w:hAnsi="Trebuchet MS"/>
        </w:rPr>
        <w:t xml:space="preserve">could </w:t>
      </w:r>
      <w:r w:rsidRPr="00ED7A26">
        <w:rPr>
          <w:rFonts w:ascii="Trebuchet MS" w:hAnsi="Trebuchet MS"/>
        </w:rPr>
        <w:t xml:space="preserve">we </w:t>
      </w:r>
      <w:r w:rsidRPr="00ED7A26">
        <w:rPr>
          <w:rFonts w:ascii="Trebuchet MS" w:hAnsi="Trebuchet MS"/>
        </w:rPr>
        <w:t xml:space="preserve">mean </w:t>
      </w:r>
      <w:r w:rsidRPr="00ED7A26">
        <w:rPr>
          <w:rFonts w:ascii="Trebuchet MS" w:hAnsi="Trebuchet MS"/>
        </w:rPr>
        <w:t xml:space="preserve">by </w:t>
      </w:r>
      <w:r w:rsidRPr="00ED7A26">
        <w:rPr>
          <w:rFonts w:ascii="Trebuchet MS" w:hAnsi="Trebuchet MS"/>
        </w:rPr>
        <w:t xml:space="preserve">‘truth’ </w:t>
      </w:r>
      <w:r w:rsidRPr="00ED7A26">
        <w:rPr>
          <w:rFonts w:ascii="Trebuchet MS" w:hAnsi="Trebuchet MS"/>
        </w:rPr>
        <w:t xml:space="preserve">in </w:t>
      </w:r>
      <w:r w:rsidRPr="00ED7A26">
        <w:rPr>
          <w:rFonts w:ascii="Trebuchet MS" w:hAnsi="Trebuchet MS"/>
        </w:rPr>
        <w:t>art?</w:t>
      </w:r>
    </w:p>
    <w:p w14:paraId="65ED001B" w14:textId="2CC11ACD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do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mean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artist’s </w:t>
      </w:r>
      <w:r w:rsidRPr="00ED7A26">
        <w:rPr>
          <w:rFonts w:ascii="Trebuchet MS" w:hAnsi="Trebuchet MS"/>
          <w:szCs w:val="22"/>
        </w:rPr>
        <w:t xml:space="preserve">vision,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does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inform </w:t>
      </w:r>
      <w:r w:rsidRPr="00ED7A26">
        <w:rPr>
          <w:rFonts w:ascii="Trebuchet MS" w:hAnsi="Trebuchet MS"/>
          <w:szCs w:val="22"/>
        </w:rPr>
        <w:t xml:space="preserve">us </w:t>
      </w:r>
      <w:r w:rsidRPr="00ED7A26">
        <w:rPr>
          <w:rFonts w:ascii="Trebuchet MS" w:hAnsi="Trebuchet MS"/>
          <w:szCs w:val="22"/>
        </w:rPr>
        <w:t xml:space="preserve">of?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can </w:t>
      </w:r>
      <w:r w:rsidRPr="00ED7A26">
        <w:rPr>
          <w:rFonts w:ascii="Trebuchet MS" w:hAnsi="Trebuchet MS"/>
          <w:szCs w:val="22"/>
        </w:rPr>
        <w:t xml:space="preserve">start </w:t>
      </w:r>
      <w:r w:rsidRPr="00ED7A26">
        <w:rPr>
          <w:rFonts w:ascii="Trebuchet MS" w:hAnsi="Trebuchet MS"/>
          <w:szCs w:val="22"/>
        </w:rPr>
        <w:t xml:space="preserve">by </w:t>
      </w:r>
      <w:r w:rsidRPr="00ED7A26">
        <w:rPr>
          <w:rFonts w:ascii="Trebuchet MS" w:hAnsi="Trebuchet MS"/>
          <w:szCs w:val="22"/>
        </w:rPr>
        <w:t xml:space="preserve">thinking </w:t>
      </w:r>
      <w:r w:rsidRPr="00ED7A26">
        <w:rPr>
          <w:rFonts w:ascii="Trebuchet MS" w:hAnsi="Trebuchet MS"/>
          <w:szCs w:val="22"/>
        </w:rPr>
        <w:t xml:space="preserve">about </w:t>
      </w:r>
      <w:r w:rsidRPr="00ED7A26">
        <w:rPr>
          <w:rFonts w:ascii="Trebuchet MS" w:hAnsi="Trebuchet MS"/>
          <w:szCs w:val="22"/>
        </w:rPr>
        <w:t xml:space="preserve">idealization. </w:t>
      </w:r>
      <w:r w:rsidRPr="00ED7A26">
        <w:rPr>
          <w:rFonts w:ascii="Trebuchet MS" w:hAnsi="Trebuchet MS"/>
          <w:szCs w:val="22"/>
        </w:rPr>
        <w:t xml:space="preserve">Palma </w:t>
      </w:r>
      <w:r w:rsidRPr="00ED7A26">
        <w:rPr>
          <w:rFonts w:ascii="Trebuchet MS" w:hAnsi="Trebuchet MS"/>
          <w:szCs w:val="22"/>
        </w:rPr>
        <w:t xml:space="preserve">Vecchio’s </w:t>
      </w:r>
      <w:r w:rsidRPr="00ED7A26">
        <w:rPr>
          <w:rFonts w:ascii="Trebuchet MS" w:hAnsi="Trebuchet MS"/>
          <w:i/>
        </w:rPr>
        <w:t xml:space="preserve">A </w:t>
      </w:r>
      <w:r w:rsidRPr="00ED7A26">
        <w:rPr>
          <w:rFonts w:ascii="Trebuchet MS" w:hAnsi="Trebuchet MS"/>
          <w:i/>
        </w:rPr>
        <w:t xml:space="preserve">Blonde </w:t>
      </w:r>
      <w:r w:rsidRPr="00ED7A26">
        <w:rPr>
          <w:rFonts w:ascii="Trebuchet MS" w:hAnsi="Trebuchet MS"/>
          <w:i/>
        </w:rPr>
        <w:t>Woman</w:t>
      </w:r>
      <w:r w:rsidRPr="00ED7A26">
        <w:rPr>
          <w:rFonts w:ascii="Trebuchet MS" w:hAnsi="Trebuchet MS"/>
        </w:rPr>
        <w:t xml:space="preserve"> </w:t>
      </w:r>
      <w:r w:rsidRPr="00ED7A26">
        <w:rPr>
          <w:rFonts w:ascii="Trebuchet MS" w:hAnsi="Trebuchet MS"/>
        </w:rPr>
        <w:t xml:space="preserve">(c. </w:t>
      </w:r>
      <w:r w:rsidRPr="00ED7A26">
        <w:rPr>
          <w:rFonts w:ascii="Trebuchet MS" w:hAnsi="Trebuchet MS"/>
        </w:rPr>
        <w:t xml:space="preserve">1520)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not </w:t>
      </w:r>
      <w:r w:rsidRPr="00ED7A26">
        <w:rPr>
          <w:rFonts w:ascii="Trebuchet MS" w:hAnsi="Trebuchet MS"/>
        </w:rPr>
        <w:t xml:space="preserve">a </w:t>
      </w:r>
      <w:r w:rsidRPr="00ED7A26">
        <w:rPr>
          <w:rFonts w:ascii="Trebuchet MS" w:hAnsi="Trebuchet MS"/>
        </w:rPr>
        <w:t xml:space="preserve">portrait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any </w:t>
      </w:r>
      <w:r w:rsidRPr="00ED7A26">
        <w:rPr>
          <w:rFonts w:ascii="Trebuchet MS" w:hAnsi="Trebuchet MS"/>
        </w:rPr>
        <w:t xml:space="preserve">particular </w:t>
      </w:r>
      <w:r w:rsidRPr="00ED7A26">
        <w:rPr>
          <w:rFonts w:ascii="Trebuchet MS" w:hAnsi="Trebuchet MS"/>
        </w:rPr>
        <w:t xml:space="preserve">woman, </w:t>
      </w:r>
      <w:r w:rsidRPr="00ED7A26">
        <w:rPr>
          <w:rFonts w:ascii="Trebuchet MS" w:hAnsi="Trebuchet MS"/>
        </w:rPr>
        <w:t xml:space="preserve">but </w:t>
      </w:r>
      <w:r w:rsidRPr="00ED7A26">
        <w:rPr>
          <w:rFonts w:ascii="Trebuchet MS" w:hAnsi="Trebuchet MS"/>
        </w:rPr>
        <w:t xml:space="preserve">an </w:t>
      </w:r>
      <w:r w:rsidRPr="00ED7A26">
        <w:rPr>
          <w:rFonts w:ascii="Trebuchet MS" w:hAnsi="Trebuchet MS"/>
        </w:rPr>
        <w:t xml:space="preserve">expression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lastRenderedPageBreak/>
        <w:t xml:space="preserve">ideal </w:t>
      </w:r>
      <w:r w:rsidRPr="00ED7A26">
        <w:rPr>
          <w:rFonts w:ascii="Trebuchet MS" w:hAnsi="Trebuchet MS"/>
        </w:rPr>
        <w:t xml:space="preserve">woman, </w:t>
      </w:r>
      <w:r w:rsidRPr="00ED7A26">
        <w:rPr>
          <w:rFonts w:ascii="Trebuchet MS" w:hAnsi="Trebuchet MS"/>
        </w:rPr>
        <w:t xml:space="preserve">or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ideal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‘woman’ </w:t>
      </w:r>
      <w:r w:rsidRPr="00ED7A26">
        <w:rPr>
          <w:rFonts w:ascii="Trebuchet MS" w:hAnsi="Trebuchet MS"/>
        </w:rPr>
        <w:t xml:space="preserve">– </w:t>
      </w:r>
      <w:r w:rsidRPr="00ED7A26">
        <w:rPr>
          <w:rFonts w:ascii="Trebuchet MS" w:hAnsi="Trebuchet MS"/>
        </w:rPr>
        <w:t xml:space="preserve">as </w:t>
      </w:r>
      <w:r w:rsidRPr="00ED7A26">
        <w:rPr>
          <w:rFonts w:ascii="Trebuchet MS" w:hAnsi="Trebuchet MS"/>
        </w:rPr>
        <w:t xml:space="preserve">Palma </w:t>
      </w:r>
      <w:r w:rsidRPr="00ED7A26">
        <w:rPr>
          <w:rFonts w:ascii="Trebuchet MS" w:hAnsi="Trebuchet MS"/>
        </w:rPr>
        <w:t xml:space="preserve">Vecchio </w:t>
      </w:r>
      <w:r w:rsidRPr="00ED7A26">
        <w:rPr>
          <w:rFonts w:ascii="Trebuchet MS" w:hAnsi="Trebuchet MS"/>
        </w:rPr>
        <w:t xml:space="preserve">imagines </w:t>
      </w:r>
      <w:r w:rsidRPr="00ED7A26">
        <w:rPr>
          <w:rFonts w:ascii="Trebuchet MS" w:hAnsi="Trebuchet MS"/>
        </w:rPr>
        <w:t xml:space="preserve">it. </w:t>
      </w:r>
      <w:r w:rsidRPr="00ED7A26">
        <w:rPr>
          <w:rFonts w:ascii="Trebuchet MS" w:hAnsi="Trebuchet MS"/>
        </w:rPr>
        <w:t xml:space="preserve">Many </w:t>
      </w:r>
      <w:r w:rsidRPr="00ED7A26">
        <w:rPr>
          <w:rFonts w:ascii="Trebuchet MS" w:hAnsi="Trebuchet MS"/>
        </w:rPr>
        <w:t xml:space="preserve">Renaissance </w:t>
      </w:r>
      <w:r w:rsidRPr="00ED7A26">
        <w:rPr>
          <w:rFonts w:ascii="Trebuchet MS" w:hAnsi="Trebuchet MS"/>
        </w:rPr>
        <w:t xml:space="preserve">artists </w:t>
      </w:r>
      <w:r w:rsidRPr="00ED7A26">
        <w:rPr>
          <w:rFonts w:ascii="Trebuchet MS" w:hAnsi="Trebuchet MS"/>
        </w:rPr>
        <w:t xml:space="preserve">consciously </w:t>
      </w:r>
      <w:r w:rsidRPr="00ED7A26">
        <w:rPr>
          <w:rFonts w:ascii="Trebuchet MS" w:hAnsi="Trebuchet MS"/>
        </w:rPr>
        <w:t xml:space="preserve">sought </w:t>
      </w:r>
      <w:r w:rsidRPr="00ED7A26">
        <w:rPr>
          <w:rFonts w:ascii="Trebuchet MS" w:hAnsi="Trebuchet MS"/>
        </w:rPr>
        <w:t>t</w:t>
      </w:r>
      <w:r w:rsidRPr="00ED7A26">
        <w:rPr>
          <w:rFonts w:ascii="Trebuchet MS" w:hAnsi="Trebuchet MS"/>
        </w:rPr>
        <w:t xml:space="preserve">o </w:t>
      </w:r>
      <w:r w:rsidRPr="00ED7A26">
        <w:rPr>
          <w:rFonts w:ascii="Trebuchet MS" w:hAnsi="Trebuchet MS"/>
        </w:rPr>
        <w:t xml:space="preserve">represent </w:t>
      </w:r>
      <w:r w:rsidRPr="00ED7A26">
        <w:rPr>
          <w:rFonts w:ascii="Trebuchet MS" w:hAnsi="Trebuchet MS"/>
        </w:rPr>
        <w:t xml:space="preserve">what </w:t>
      </w:r>
      <w:r w:rsidRPr="00ED7A26">
        <w:rPr>
          <w:rFonts w:ascii="Trebuchet MS" w:hAnsi="Trebuchet MS"/>
        </w:rPr>
        <w:t xml:space="preserve">was </w:t>
      </w:r>
      <w:r w:rsidRPr="00ED7A26">
        <w:rPr>
          <w:rFonts w:ascii="Trebuchet MS" w:hAnsi="Trebuchet MS"/>
        </w:rPr>
        <w:t xml:space="preserve">ideal. </w:t>
      </w:r>
      <w:r w:rsidRPr="00ED7A26">
        <w:rPr>
          <w:rFonts w:ascii="Trebuchet MS" w:hAnsi="Trebuchet MS"/>
        </w:rPr>
        <w:t xml:space="preserve">Talk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idealization </w:t>
      </w:r>
      <w:r w:rsidRPr="00ED7A26">
        <w:rPr>
          <w:rFonts w:ascii="Trebuchet MS" w:hAnsi="Trebuchet MS"/>
        </w:rPr>
        <w:t xml:space="preserve">reminds </w:t>
      </w:r>
      <w:r w:rsidRPr="00ED7A26">
        <w:rPr>
          <w:rFonts w:ascii="Trebuchet MS" w:hAnsi="Trebuchet MS"/>
        </w:rPr>
        <w:t xml:space="preserve">us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Plato’s </w:t>
      </w:r>
      <w:r w:rsidRPr="00ED7A26">
        <w:rPr>
          <w:rFonts w:ascii="Trebuchet MS" w:hAnsi="Trebuchet MS"/>
        </w:rPr>
        <w:t xml:space="preserve">theory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Forms. </w:t>
      </w:r>
      <w:r w:rsidRPr="00ED7A26">
        <w:rPr>
          <w:rFonts w:ascii="Trebuchet MS" w:hAnsi="Trebuchet MS"/>
        </w:rPr>
        <w:t xml:space="preserve">In </w:t>
      </w:r>
      <w:r w:rsidRPr="00ED7A26">
        <w:rPr>
          <w:rFonts w:ascii="Trebuchet MS" w:hAnsi="Trebuchet MS"/>
        </w:rPr>
        <w:t xml:space="preserve">idealization, </w:t>
      </w:r>
      <w:r w:rsidRPr="00ED7A26">
        <w:rPr>
          <w:rFonts w:ascii="Trebuchet MS" w:hAnsi="Trebuchet MS"/>
        </w:rPr>
        <w:t xml:space="preserve">art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not </w:t>
      </w:r>
      <w:r w:rsidRPr="00ED7A26">
        <w:rPr>
          <w:rFonts w:ascii="Trebuchet MS" w:hAnsi="Trebuchet MS"/>
        </w:rPr>
        <w:t xml:space="preserve">copying </w:t>
      </w:r>
      <w:r w:rsidRPr="00ED7A26">
        <w:rPr>
          <w:rFonts w:ascii="Trebuchet MS" w:hAnsi="Trebuchet MS"/>
        </w:rPr>
        <w:t xml:space="preserve">particular </w:t>
      </w:r>
      <w:r w:rsidRPr="00ED7A26">
        <w:rPr>
          <w:rFonts w:ascii="Trebuchet MS" w:hAnsi="Trebuchet MS"/>
        </w:rPr>
        <w:t xml:space="preserve">objects, </w:t>
      </w:r>
      <w:r w:rsidRPr="00ED7A26">
        <w:rPr>
          <w:rFonts w:ascii="Trebuchet MS" w:hAnsi="Trebuchet MS"/>
        </w:rPr>
        <w:t xml:space="preserve">as </w:t>
      </w:r>
      <w:r w:rsidRPr="00ED7A26">
        <w:rPr>
          <w:rFonts w:ascii="Trebuchet MS" w:hAnsi="Trebuchet MS"/>
        </w:rPr>
        <w:t xml:space="preserve">Plato </w:t>
      </w:r>
      <w:r w:rsidRPr="00ED7A26">
        <w:rPr>
          <w:rFonts w:ascii="Trebuchet MS" w:hAnsi="Trebuchet MS"/>
        </w:rPr>
        <w:t xml:space="preserve">thought, </w:t>
      </w:r>
      <w:r w:rsidRPr="00ED7A26">
        <w:rPr>
          <w:rFonts w:ascii="Trebuchet MS" w:hAnsi="Trebuchet MS"/>
        </w:rPr>
        <w:t xml:space="preserve">it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‘copying’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Forms. </w:t>
      </w:r>
      <w:r w:rsidRPr="00ED7A26">
        <w:rPr>
          <w:rFonts w:ascii="Trebuchet MS" w:hAnsi="Trebuchet MS"/>
        </w:rPr>
        <w:t xml:space="preserve">Alternatively,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can </w:t>
      </w:r>
      <w:r w:rsidRPr="00ED7A26">
        <w:rPr>
          <w:rFonts w:ascii="Trebuchet MS" w:hAnsi="Trebuchet MS"/>
          <w:szCs w:val="22"/>
        </w:rPr>
        <w:t xml:space="preserve">argue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nothing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copied </w:t>
      </w:r>
      <w:r w:rsidRPr="00ED7A26">
        <w:rPr>
          <w:rFonts w:ascii="Trebuchet MS" w:hAnsi="Trebuchet MS"/>
          <w:szCs w:val="22"/>
        </w:rPr>
        <w:t xml:space="preserve">because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ideal, </w:t>
      </w:r>
      <w:r w:rsidRPr="00ED7A26">
        <w:rPr>
          <w:rFonts w:ascii="Trebuchet MS" w:hAnsi="Trebuchet MS"/>
          <w:szCs w:val="22"/>
        </w:rPr>
        <w:t xml:space="preserve">or </w:t>
      </w:r>
      <w:r w:rsidRPr="00ED7A26">
        <w:rPr>
          <w:rFonts w:ascii="Trebuchet MS" w:hAnsi="Trebuchet MS"/>
          <w:szCs w:val="22"/>
        </w:rPr>
        <w:t xml:space="preserve">more </w:t>
      </w:r>
      <w:r w:rsidRPr="00ED7A26">
        <w:rPr>
          <w:rFonts w:ascii="Trebuchet MS" w:hAnsi="Trebuchet MS"/>
          <w:szCs w:val="22"/>
        </w:rPr>
        <w:t xml:space="preserve">generally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vision, </w:t>
      </w:r>
      <w:r w:rsidRPr="00ED7A26">
        <w:rPr>
          <w:rFonts w:ascii="Trebuchet MS" w:hAnsi="Trebuchet MS"/>
          <w:szCs w:val="22"/>
        </w:rPr>
        <w:t xml:space="preserve">does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exist </w:t>
      </w:r>
      <w:r w:rsidRPr="00ED7A26">
        <w:rPr>
          <w:rFonts w:ascii="Trebuchet MS" w:hAnsi="Trebuchet MS"/>
          <w:szCs w:val="22"/>
        </w:rPr>
        <w:t xml:space="preserve">precisely </w:t>
      </w:r>
      <w:r w:rsidRPr="00ED7A26">
        <w:rPr>
          <w:rFonts w:ascii="Trebuchet MS" w:hAnsi="Trebuchet MS"/>
          <w:szCs w:val="22"/>
        </w:rPr>
        <w:t xml:space="preserve">prior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completion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artwork.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ideal </w:t>
      </w:r>
      <w:r w:rsidRPr="00ED7A26">
        <w:rPr>
          <w:rFonts w:ascii="Trebuchet MS" w:hAnsi="Trebuchet MS"/>
          <w:szCs w:val="22"/>
        </w:rPr>
        <w:t xml:space="preserve">or </w:t>
      </w:r>
      <w:r w:rsidRPr="00ED7A26">
        <w:rPr>
          <w:rFonts w:ascii="Trebuchet MS" w:hAnsi="Trebuchet MS"/>
          <w:szCs w:val="22"/>
        </w:rPr>
        <w:t xml:space="preserve">vision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clarified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made </w:t>
      </w:r>
      <w:r w:rsidRPr="00ED7A26">
        <w:rPr>
          <w:rFonts w:ascii="Trebuchet MS" w:hAnsi="Trebuchet MS"/>
          <w:szCs w:val="22"/>
        </w:rPr>
        <w:t xml:space="preserve">more </w:t>
      </w:r>
      <w:r w:rsidRPr="00ED7A26">
        <w:rPr>
          <w:rFonts w:ascii="Trebuchet MS" w:hAnsi="Trebuchet MS"/>
          <w:szCs w:val="22"/>
        </w:rPr>
        <w:t xml:space="preserve">precise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work </w:t>
      </w:r>
      <w:r w:rsidRPr="00ED7A26">
        <w:rPr>
          <w:rFonts w:ascii="Trebuchet MS" w:hAnsi="Trebuchet MS"/>
          <w:szCs w:val="22"/>
        </w:rPr>
        <w:t>develops.</w:t>
      </w:r>
    </w:p>
    <w:p w14:paraId="5029EDF7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</w:p>
    <w:p w14:paraId="739AF49E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Plato </w:t>
      </w:r>
      <w:r w:rsidRPr="00ED7A26">
        <w:rPr>
          <w:rFonts w:ascii="Trebuchet MS" w:hAnsi="Trebuchet MS"/>
          <w:szCs w:val="22"/>
        </w:rPr>
        <w:t xml:space="preserve">thought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Forms </w:t>
      </w:r>
      <w:r w:rsidRPr="00ED7A26">
        <w:rPr>
          <w:rFonts w:ascii="Trebuchet MS" w:hAnsi="Trebuchet MS"/>
          <w:szCs w:val="22"/>
        </w:rPr>
        <w:t xml:space="preserve">are </w:t>
      </w:r>
      <w:r w:rsidRPr="00ED7A26">
        <w:rPr>
          <w:rFonts w:ascii="Trebuchet MS" w:hAnsi="Trebuchet MS"/>
          <w:szCs w:val="22"/>
        </w:rPr>
        <w:t xml:space="preserve">ultimate </w:t>
      </w:r>
      <w:r w:rsidRPr="00ED7A26">
        <w:rPr>
          <w:rFonts w:ascii="Trebuchet MS" w:hAnsi="Trebuchet MS"/>
          <w:szCs w:val="22"/>
        </w:rPr>
        <w:t xml:space="preserve">reality,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knowledge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Forms </w:t>
      </w:r>
      <w:r w:rsidRPr="00ED7A26">
        <w:rPr>
          <w:rFonts w:ascii="Trebuchet MS" w:hAnsi="Trebuchet MS"/>
          <w:szCs w:val="22"/>
        </w:rPr>
        <w:t>kno</w:t>
      </w:r>
      <w:r w:rsidRPr="00ED7A26">
        <w:rPr>
          <w:rFonts w:ascii="Trebuchet MS" w:hAnsi="Trebuchet MS"/>
          <w:szCs w:val="22"/>
        </w:rPr>
        <w:t xml:space="preserve">wledge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deepest </w:t>
      </w:r>
      <w:r w:rsidRPr="00ED7A26">
        <w:rPr>
          <w:rFonts w:ascii="Trebuchet MS" w:hAnsi="Trebuchet MS"/>
          <w:szCs w:val="22"/>
        </w:rPr>
        <w:t>truths.</w:t>
      </w:r>
      <w:r w:rsidRPr="00ED7A26">
        <w:rPr>
          <w:rFonts w:ascii="Trebuchet MS" w:hAnsi="Trebuchet MS"/>
        </w:rPr>
        <w:t xml:space="preserve"> </w:t>
      </w:r>
      <w:r w:rsidRPr="00ED7A26">
        <w:rPr>
          <w:rFonts w:ascii="Trebuchet MS" w:hAnsi="Trebuchet MS"/>
        </w:rPr>
        <w:t xml:space="preserve">To </w:t>
      </w:r>
      <w:r w:rsidRPr="00ED7A26">
        <w:rPr>
          <w:rFonts w:ascii="Trebuchet MS" w:hAnsi="Trebuchet MS"/>
        </w:rPr>
        <w:t xml:space="preserve">‘copy’ </w:t>
      </w:r>
      <w:r w:rsidRPr="00ED7A26">
        <w:rPr>
          <w:rFonts w:ascii="Trebuchet MS" w:hAnsi="Trebuchet MS"/>
        </w:rPr>
        <w:t xml:space="preserve">or </w:t>
      </w:r>
      <w:r w:rsidRPr="00ED7A26">
        <w:rPr>
          <w:rFonts w:ascii="Trebuchet MS" w:hAnsi="Trebuchet MS"/>
        </w:rPr>
        <w:t xml:space="preserve">express </w:t>
      </w:r>
      <w:r w:rsidRPr="00ED7A26">
        <w:rPr>
          <w:rFonts w:ascii="Trebuchet MS" w:hAnsi="Trebuchet MS"/>
        </w:rPr>
        <w:t xml:space="preserve">them </w:t>
      </w:r>
      <w:r w:rsidRPr="00ED7A26">
        <w:rPr>
          <w:rFonts w:ascii="Trebuchet MS" w:hAnsi="Trebuchet MS"/>
        </w:rPr>
        <w:t xml:space="preserve">would </w:t>
      </w:r>
      <w:r w:rsidRPr="00ED7A26">
        <w:rPr>
          <w:rFonts w:ascii="Trebuchet MS" w:hAnsi="Trebuchet MS"/>
        </w:rPr>
        <w:t xml:space="preserve">therefore </w:t>
      </w:r>
      <w:r w:rsidRPr="00ED7A26">
        <w:rPr>
          <w:rFonts w:ascii="Trebuchet MS" w:hAnsi="Trebuchet MS"/>
        </w:rPr>
        <w:t xml:space="preserve">express </w:t>
      </w:r>
      <w:r w:rsidRPr="00ED7A26">
        <w:rPr>
          <w:rFonts w:ascii="Trebuchet MS" w:hAnsi="Trebuchet MS"/>
        </w:rPr>
        <w:t>truth.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Even </w:t>
      </w:r>
      <w:r w:rsidRPr="00ED7A26">
        <w:rPr>
          <w:rFonts w:ascii="Trebuchet MS" w:hAnsi="Trebuchet MS"/>
          <w:szCs w:val="22"/>
        </w:rPr>
        <w:t xml:space="preserve">if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don’t </w:t>
      </w:r>
      <w:r w:rsidRPr="00ED7A26">
        <w:rPr>
          <w:rFonts w:ascii="Trebuchet MS" w:hAnsi="Trebuchet MS"/>
          <w:szCs w:val="22"/>
        </w:rPr>
        <w:t xml:space="preserve">accept </w:t>
      </w:r>
      <w:r w:rsidRPr="00ED7A26">
        <w:rPr>
          <w:rFonts w:ascii="Trebuchet MS" w:hAnsi="Trebuchet MS"/>
          <w:szCs w:val="22"/>
        </w:rPr>
        <w:t xml:space="preserve">Plato’s </w:t>
      </w:r>
      <w:r w:rsidRPr="00ED7A26">
        <w:rPr>
          <w:rFonts w:ascii="Trebuchet MS" w:hAnsi="Trebuchet MS"/>
          <w:szCs w:val="22"/>
        </w:rPr>
        <w:t xml:space="preserve">idea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Forms,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model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idealization </w:t>
      </w:r>
      <w:r w:rsidRPr="00ED7A26">
        <w:rPr>
          <w:rFonts w:ascii="Trebuchet MS" w:hAnsi="Trebuchet MS"/>
          <w:szCs w:val="22"/>
        </w:rPr>
        <w:t xml:space="preserve">helps </w:t>
      </w:r>
      <w:r w:rsidRPr="00ED7A26">
        <w:rPr>
          <w:rFonts w:ascii="Trebuchet MS" w:hAnsi="Trebuchet MS"/>
          <w:szCs w:val="22"/>
        </w:rPr>
        <w:t xml:space="preserve">us </w:t>
      </w:r>
      <w:r w:rsidRPr="00ED7A26">
        <w:rPr>
          <w:rFonts w:ascii="Trebuchet MS" w:hAnsi="Trebuchet MS"/>
          <w:szCs w:val="22"/>
        </w:rPr>
        <w:t xml:space="preserve">understand </w:t>
      </w:r>
      <w:r w:rsidRPr="00ED7A26">
        <w:rPr>
          <w:rFonts w:ascii="Trebuchet MS" w:hAnsi="Trebuchet MS"/>
          <w:szCs w:val="22"/>
        </w:rPr>
        <w:t xml:space="preserve">one </w:t>
      </w:r>
      <w:r w:rsidRPr="00ED7A26">
        <w:rPr>
          <w:rFonts w:ascii="Trebuchet MS" w:hAnsi="Trebuchet MS"/>
          <w:szCs w:val="22"/>
        </w:rPr>
        <w:t xml:space="preserve">way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which </w:t>
      </w:r>
      <w:r w:rsidRPr="00ED7A26">
        <w:rPr>
          <w:rFonts w:ascii="Trebuchet MS" w:hAnsi="Trebuchet MS"/>
          <w:szCs w:val="22"/>
        </w:rPr>
        <w:t xml:space="preserve">art </w:t>
      </w:r>
      <w:r w:rsidRPr="00ED7A26">
        <w:rPr>
          <w:rFonts w:ascii="Trebuchet MS" w:hAnsi="Trebuchet MS"/>
          <w:szCs w:val="22"/>
        </w:rPr>
        <w:t xml:space="preserve">might </w:t>
      </w:r>
      <w:r w:rsidRPr="00ED7A26">
        <w:rPr>
          <w:rFonts w:ascii="Trebuchet MS" w:hAnsi="Trebuchet MS"/>
          <w:szCs w:val="22"/>
        </w:rPr>
        <w:t xml:space="preserve">express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truth.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i/>
          <w:szCs w:val="22"/>
        </w:rPr>
        <w:t>this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ideal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an </w:t>
      </w:r>
      <w:r w:rsidRPr="00ED7A26">
        <w:rPr>
          <w:rFonts w:ascii="Trebuchet MS" w:hAnsi="Trebuchet MS"/>
          <w:szCs w:val="22"/>
        </w:rPr>
        <w:t>exp</w:t>
      </w:r>
      <w:r w:rsidRPr="00ED7A26">
        <w:rPr>
          <w:rFonts w:ascii="Trebuchet MS" w:hAnsi="Trebuchet MS"/>
          <w:szCs w:val="22"/>
        </w:rPr>
        <w:t xml:space="preserve">ression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human </w:t>
      </w:r>
      <w:r w:rsidRPr="00ED7A26">
        <w:rPr>
          <w:rFonts w:ascii="Trebuchet MS" w:hAnsi="Trebuchet MS"/>
          <w:szCs w:val="22"/>
        </w:rPr>
        <w:t xml:space="preserve">judgment. </w:t>
      </w:r>
      <w:r w:rsidRPr="00ED7A26">
        <w:rPr>
          <w:rFonts w:ascii="Trebuchet MS" w:hAnsi="Trebuchet MS"/>
          <w:szCs w:val="22"/>
        </w:rPr>
        <w:t xml:space="preserve">So </w:t>
      </w:r>
      <w:r w:rsidRPr="00ED7A26">
        <w:rPr>
          <w:rFonts w:ascii="Trebuchet MS" w:hAnsi="Trebuchet MS"/>
          <w:szCs w:val="22"/>
        </w:rPr>
        <w:t xml:space="preserve">understanding </w:t>
      </w:r>
      <w:r w:rsidRPr="00ED7A26">
        <w:rPr>
          <w:rFonts w:ascii="Trebuchet MS" w:hAnsi="Trebuchet MS"/>
          <w:szCs w:val="22"/>
        </w:rPr>
        <w:t xml:space="preserve">something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 xml:space="preserve">an </w:t>
      </w:r>
      <w:r w:rsidRPr="00ED7A26">
        <w:rPr>
          <w:rFonts w:ascii="Trebuchet MS" w:hAnsi="Trebuchet MS"/>
          <w:szCs w:val="22"/>
        </w:rPr>
        <w:t xml:space="preserve">expression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an </w:t>
      </w:r>
      <w:r w:rsidRPr="00ED7A26">
        <w:rPr>
          <w:rFonts w:ascii="Trebuchet MS" w:hAnsi="Trebuchet MS"/>
          <w:szCs w:val="22"/>
        </w:rPr>
        <w:t xml:space="preserve">ideal </w:t>
      </w:r>
      <w:r w:rsidRPr="00ED7A26">
        <w:rPr>
          <w:rFonts w:ascii="Trebuchet MS" w:hAnsi="Trebuchet MS"/>
          <w:szCs w:val="22"/>
        </w:rPr>
        <w:t xml:space="preserve">contributes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self-understanding. </w:t>
      </w:r>
      <w:r w:rsidRPr="00ED7A26">
        <w:rPr>
          <w:rFonts w:ascii="Trebuchet MS" w:hAnsi="Trebuchet MS"/>
          <w:szCs w:val="22"/>
        </w:rPr>
        <w:t xml:space="preserve">Or </w:t>
      </w:r>
      <w:r w:rsidRPr="00ED7A26">
        <w:rPr>
          <w:rFonts w:ascii="Trebuchet MS" w:hAnsi="Trebuchet MS"/>
          <w:szCs w:val="22"/>
        </w:rPr>
        <w:t xml:space="preserve">again, </w:t>
      </w:r>
      <w:r w:rsidRPr="00ED7A26">
        <w:rPr>
          <w:rFonts w:ascii="Trebuchet MS" w:hAnsi="Trebuchet MS"/>
          <w:szCs w:val="22"/>
        </w:rPr>
        <w:t xml:space="preserve">an </w:t>
      </w:r>
      <w:r w:rsidRPr="00ED7A26">
        <w:rPr>
          <w:rFonts w:ascii="Trebuchet MS" w:hAnsi="Trebuchet MS"/>
          <w:szCs w:val="22"/>
        </w:rPr>
        <w:t xml:space="preserve">ideal </w:t>
      </w:r>
      <w:r w:rsidRPr="00ED7A26">
        <w:rPr>
          <w:rFonts w:ascii="Trebuchet MS" w:hAnsi="Trebuchet MS"/>
          <w:szCs w:val="22"/>
        </w:rPr>
        <w:t xml:space="preserve">may </w:t>
      </w:r>
      <w:r w:rsidRPr="00ED7A26">
        <w:rPr>
          <w:rFonts w:ascii="Trebuchet MS" w:hAnsi="Trebuchet MS"/>
          <w:szCs w:val="22"/>
        </w:rPr>
        <w:t xml:space="preserve">illuminate </w:t>
      </w:r>
      <w:r w:rsidRPr="00ED7A26">
        <w:rPr>
          <w:rFonts w:ascii="Trebuchet MS" w:hAnsi="Trebuchet MS"/>
          <w:szCs w:val="22"/>
        </w:rPr>
        <w:t xml:space="preserve">our </w:t>
      </w:r>
      <w:r w:rsidRPr="00ED7A26">
        <w:rPr>
          <w:rFonts w:ascii="Trebuchet MS" w:hAnsi="Trebuchet MS"/>
          <w:szCs w:val="22"/>
        </w:rPr>
        <w:t xml:space="preserve">experience, </w:t>
      </w:r>
      <w:r w:rsidRPr="00ED7A26">
        <w:rPr>
          <w:rFonts w:ascii="Trebuchet MS" w:hAnsi="Trebuchet MS"/>
          <w:szCs w:val="22"/>
        </w:rPr>
        <w:t xml:space="preserve">e.g. </w:t>
      </w:r>
      <w:r w:rsidRPr="00ED7A26">
        <w:rPr>
          <w:rFonts w:ascii="Trebuchet MS" w:hAnsi="Trebuchet MS"/>
          <w:szCs w:val="22"/>
        </w:rPr>
        <w:t xml:space="preserve">by </w:t>
      </w:r>
      <w:r w:rsidRPr="00ED7A26">
        <w:rPr>
          <w:rFonts w:ascii="Trebuchet MS" w:hAnsi="Trebuchet MS"/>
          <w:szCs w:val="22"/>
        </w:rPr>
        <w:t xml:space="preserve">operating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standard </w:t>
      </w:r>
      <w:r w:rsidRPr="00ED7A26">
        <w:rPr>
          <w:rFonts w:ascii="Trebuchet MS" w:hAnsi="Trebuchet MS"/>
          <w:szCs w:val="22"/>
        </w:rPr>
        <w:t xml:space="preserve">against </w:t>
      </w:r>
      <w:r w:rsidRPr="00ED7A26">
        <w:rPr>
          <w:rFonts w:ascii="Trebuchet MS" w:hAnsi="Trebuchet MS"/>
          <w:szCs w:val="22"/>
        </w:rPr>
        <w:t xml:space="preserve">which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measure </w:t>
      </w:r>
      <w:r w:rsidRPr="00ED7A26">
        <w:rPr>
          <w:rFonts w:ascii="Trebuchet MS" w:hAnsi="Trebuchet MS"/>
          <w:szCs w:val="22"/>
        </w:rPr>
        <w:t>experience.</w:t>
      </w:r>
    </w:p>
    <w:p w14:paraId="1AA75413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</w:p>
    <w:p w14:paraId="20512E5A" w14:textId="0893E354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different </w:t>
      </w:r>
      <w:r w:rsidRPr="00ED7A26">
        <w:rPr>
          <w:rFonts w:ascii="Trebuchet MS" w:hAnsi="Trebuchet MS"/>
          <w:szCs w:val="22"/>
        </w:rPr>
        <w:t xml:space="preserve">way </w:t>
      </w:r>
      <w:r w:rsidRPr="00ED7A26">
        <w:rPr>
          <w:rFonts w:ascii="Trebuchet MS" w:hAnsi="Trebuchet MS"/>
          <w:szCs w:val="22"/>
        </w:rPr>
        <w:t>ar</w:t>
      </w:r>
      <w:r w:rsidRPr="00ED7A26">
        <w:rPr>
          <w:rFonts w:ascii="Trebuchet MS" w:hAnsi="Trebuchet MS"/>
          <w:szCs w:val="22"/>
        </w:rPr>
        <w:t xml:space="preserve">t </w:t>
      </w:r>
      <w:r w:rsidRPr="00ED7A26">
        <w:rPr>
          <w:rFonts w:ascii="Trebuchet MS" w:hAnsi="Trebuchet MS"/>
          <w:szCs w:val="22"/>
        </w:rPr>
        <w:t xml:space="preserve">may </w:t>
      </w:r>
      <w:r w:rsidRPr="00ED7A26">
        <w:rPr>
          <w:rFonts w:ascii="Trebuchet MS" w:hAnsi="Trebuchet MS"/>
          <w:szCs w:val="22"/>
        </w:rPr>
        <w:t xml:space="preserve">express </w:t>
      </w:r>
      <w:r w:rsidRPr="00ED7A26">
        <w:rPr>
          <w:rFonts w:ascii="Trebuchet MS" w:hAnsi="Trebuchet MS"/>
          <w:szCs w:val="22"/>
        </w:rPr>
        <w:t xml:space="preserve">‘truth’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through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attention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pays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ordinary. </w:t>
      </w:r>
      <w:r w:rsidRPr="00ED7A26">
        <w:rPr>
          <w:rFonts w:ascii="Trebuchet MS" w:hAnsi="Trebuchet MS"/>
          <w:szCs w:val="22"/>
        </w:rPr>
        <w:t xml:space="preserve">‘Look’,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painting </w:t>
      </w:r>
      <w:r w:rsidRPr="00ED7A26">
        <w:rPr>
          <w:rFonts w:ascii="Trebuchet MS" w:hAnsi="Trebuchet MS"/>
          <w:szCs w:val="22"/>
        </w:rPr>
        <w:t xml:space="preserve">can </w:t>
      </w:r>
      <w:r w:rsidRPr="00ED7A26">
        <w:rPr>
          <w:rFonts w:ascii="Trebuchet MS" w:hAnsi="Trebuchet MS"/>
          <w:szCs w:val="22"/>
        </w:rPr>
        <w:t xml:space="preserve">say; </w:t>
      </w:r>
      <w:r w:rsidRPr="00ED7A26">
        <w:rPr>
          <w:rFonts w:ascii="Trebuchet MS" w:hAnsi="Trebuchet MS"/>
          <w:szCs w:val="22"/>
        </w:rPr>
        <w:t xml:space="preserve">look </w:t>
      </w:r>
      <w:r w:rsidRPr="00ED7A26">
        <w:rPr>
          <w:rFonts w:ascii="Trebuchet MS" w:hAnsi="Trebuchet MS"/>
          <w:szCs w:val="22"/>
        </w:rPr>
        <w:t xml:space="preserve">at </w:t>
      </w:r>
      <w:r w:rsidRPr="00ED7A26">
        <w:rPr>
          <w:rFonts w:ascii="Trebuchet MS" w:hAnsi="Trebuchet MS"/>
          <w:szCs w:val="22"/>
        </w:rPr>
        <w:t xml:space="preserve">how </w:t>
      </w:r>
      <w:r w:rsidRPr="00ED7A26">
        <w:rPr>
          <w:rFonts w:ascii="Trebuchet MS" w:hAnsi="Trebuchet MS"/>
          <w:i/>
          <w:szCs w:val="22"/>
        </w:rPr>
        <w:t>individual</w:t>
      </w:r>
      <w:r w:rsidRPr="00ED7A26">
        <w:rPr>
          <w:rFonts w:ascii="Trebuchet MS" w:hAnsi="Trebuchet MS"/>
          <w:szCs w:val="22"/>
        </w:rPr>
        <w:t xml:space="preserve">, </w:t>
      </w:r>
      <w:r w:rsidRPr="00ED7A26">
        <w:rPr>
          <w:rFonts w:ascii="Trebuchet MS" w:hAnsi="Trebuchet MS"/>
          <w:szCs w:val="22"/>
        </w:rPr>
        <w:t xml:space="preserve">how </w:t>
      </w:r>
      <w:r w:rsidRPr="00ED7A26">
        <w:rPr>
          <w:rFonts w:ascii="Trebuchet MS" w:hAnsi="Trebuchet MS"/>
          <w:i/>
          <w:szCs w:val="22"/>
        </w:rPr>
        <w:t>unique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objects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take </w:t>
      </w:r>
      <w:r w:rsidRPr="00ED7A26">
        <w:rPr>
          <w:rFonts w:ascii="Trebuchet MS" w:hAnsi="Trebuchet MS"/>
          <w:szCs w:val="22"/>
        </w:rPr>
        <w:t xml:space="preserve">for </w:t>
      </w:r>
      <w:r w:rsidRPr="00ED7A26">
        <w:rPr>
          <w:rFonts w:ascii="Trebuchet MS" w:hAnsi="Trebuchet MS"/>
          <w:szCs w:val="22"/>
        </w:rPr>
        <w:t xml:space="preserve">granted </w:t>
      </w:r>
      <w:r w:rsidRPr="00ED7A26">
        <w:rPr>
          <w:rFonts w:ascii="Trebuchet MS" w:hAnsi="Trebuchet MS"/>
          <w:szCs w:val="22"/>
        </w:rPr>
        <w:t xml:space="preserve">really </w:t>
      </w:r>
      <w:r w:rsidRPr="00ED7A26">
        <w:rPr>
          <w:rFonts w:ascii="Trebuchet MS" w:hAnsi="Trebuchet MS"/>
          <w:szCs w:val="22"/>
        </w:rPr>
        <w:t xml:space="preserve">are. </w:t>
      </w:r>
      <w:r w:rsidRPr="00ED7A26">
        <w:rPr>
          <w:rFonts w:ascii="Trebuchet MS" w:hAnsi="Trebuchet MS"/>
          <w:szCs w:val="22"/>
        </w:rPr>
        <w:t xml:space="preserve">This </w:t>
      </w:r>
      <w:r w:rsidRPr="00ED7A26">
        <w:rPr>
          <w:rFonts w:ascii="Trebuchet MS" w:hAnsi="Trebuchet MS"/>
          <w:szCs w:val="22"/>
        </w:rPr>
        <w:t xml:space="preserve">intensity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vision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found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Van </w:t>
      </w:r>
      <w:r w:rsidRPr="00ED7A26">
        <w:rPr>
          <w:rFonts w:ascii="Trebuchet MS" w:hAnsi="Trebuchet MS"/>
          <w:szCs w:val="22"/>
        </w:rPr>
        <w:t xml:space="preserve">Gogh’s </w:t>
      </w:r>
      <w:r w:rsidRPr="00ED7A26">
        <w:rPr>
          <w:rFonts w:ascii="Trebuchet MS" w:hAnsi="Trebuchet MS"/>
          <w:szCs w:val="22"/>
        </w:rPr>
        <w:t xml:space="preserve">work, </w:t>
      </w:r>
      <w:r w:rsidRPr="00ED7A26">
        <w:rPr>
          <w:rFonts w:ascii="Trebuchet MS" w:hAnsi="Trebuchet MS"/>
          <w:szCs w:val="22"/>
        </w:rPr>
        <w:t xml:space="preserve">such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i/>
        </w:rPr>
        <w:t xml:space="preserve">Van </w:t>
      </w:r>
      <w:r w:rsidRPr="00ED7A26">
        <w:rPr>
          <w:rFonts w:ascii="Trebuchet MS" w:hAnsi="Trebuchet MS"/>
          <w:i/>
        </w:rPr>
        <w:t>Gogh’s</w:t>
      </w:r>
      <w:r w:rsidRPr="00ED7A26">
        <w:rPr>
          <w:rFonts w:ascii="Trebuchet MS" w:hAnsi="Trebuchet MS"/>
          <w:i/>
        </w:rPr>
        <w:t xml:space="preserve"> </w:t>
      </w:r>
      <w:r w:rsidRPr="00ED7A26">
        <w:rPr>
          <w:rFonts w:ascii="Trebuchet MS" w:hAnsi="Trebuchet MS"/>
          <w:i/>
        </w:rPr>
        <w:t>Chair</w:t>
      </w:r>
      <w:r w:rsidRPr="00ED7A26">
        <w:rPr>
          <w:rFonts w:ascii="Trebuchet MS" w:hAnsi="Trebuchet MS"/>
        </w:rPr>
        <w:t xml:space="preserve"> </w:t>
      </w:r>
      <w:r w:rsidRPr="00ED7A26">
        <w:rPr>
          <w:rFonts w:ascii="Trebuchet MS" w:hAnsi="Trebuchet MS"/>
        </w:rPr>
        <w:t>(1888)</w:t>
      </w:r>
      <w:r w:rsidRPr="00ED7A26">
        <w:rPr>
          <w:rFonts w:ascii="Trebuchet MS" w:hAnsi="Trebuchet MS"/>
          <w:szCs w:val="22"/>
        </w:rPr>
        <w:t xml:space="preserve">.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artist </w:t>
      </w:r>
      <w:r w:rsidRPr="00ED7A26">
        <w:rPr>
          <w:rFonts w:ascii="Trebuchet MS" w:hAnsi="Trebuchet MS"/>
          <w:szCs w:val="22"/>
        </w:rPr>
        <w:t xml:space="preserve">sees </w:t>
      </w:r>
      <w:r w:rsidRPr="00ED7A26">
        <w:rPr>
          <w:rFonts w:ascii="Trebuchet MS" w:hAnsi="Trebuchet MS"/>
          <w:szCs w:val="22"/>
        </w:rPr>
        <w:t xml:space="preserve">what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overlook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everyday </w:t>
      </w:r>
      <w:r w:rsidRPr="00ED7A26">
        <w:rPr>
          <w:rFonts w:ascii="Trebuchet MS" w:hAnsi="Trebuchet MS"/>
          <w:szCs w:val="22"/>
        </w:rPr>
        <w:t xml:space="preserve">life,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expresses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truth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everything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precisely </w:t>
      </w:r>
      <w:r w:rsidRPr="00ED7A26">
        <w:rPr>
          <w:rFonts w:ascii="Trebuchet MS" w:hAnsi="Trebuchet MS"/>
          <w:szCs w:val="22"/>
        </w:rPr>
        <w:t xml:space="preserve">itself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nothing </w:t>
      </w:r>
      <w:r w:rsidRPr="00ED7A26">
        <w:rPr>
          <w:rFonts w:ascii="Trebuchet MS" w:hAnsi="Trebuchet MS"/>
          <w:szCs w:val="22"/>
        </w:rPr>
        <w:t xml:space="preserve">else,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be </w:t>
      </w:r>
      <w:r w:rsidRPr="00ED7A26">
        <w:rPr>
          <w:rFonts w:ascii="Trebuchet MS" w:hAnsi="Trebuchet MS"/>
          <w:szCs w:val="22"/>
        </w:rPr>
        <w:t xml:space="preserve">valued </w:t>
      </w:r>
      <w:r w:rsidRPr="00ED7A26">
        <w:rPr>
          <w:rFonts w:ascii="Trebuchet MS" w:hAnsi="Trebuchet MS"/>
          <w:szCs w:val="22"/>
        </w:rPr>
        <w:t xml:space="preserve">for </w:t>
      </w:r>
      <w:r w:rsidRPr="00ED7A26">
        <w:rPr>
          <w:rFonts w:ascii="Trebuchet MS" w:hAnsi="Trebuchet MS"/>
          <w:szCs w:val="22"/>
        </w:rPr>
        <w:t xml:space="preserve">its </w:t>
      </w:r>
      <w:r w:rsidRPr="00ED7A26">
        <w:rPr>
          <w:rFonts w:ascii="Trebuchet MS" w:hAnsi="Trebuchet MS"/>
          <w:szCs w:val="22"/>
        </w:rPr>
        <w:t xml:space="preserve">unique </w:t>
      </w:r>
      <w:r w:rsidRPr="00ED7A26">
        <w:rPr>
          <w:rFonts w:ascii="Trebuchet MS" w:hAnsi="Trebuchet MS"/>
          <w:szCs w:val="22"/>
        </w:rPr>
        <w:t>existence.</w:t>
      </w:r>
    </w:p>
    <w:p w14:paraId="656BF72E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</w:p>
    <w:p w14:paraId="79F67A4C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Novels </w:t>
      </w:r>
      <w:r w:rsidRPr="00ED7A26">
        <w:rPr>
          <w:rFonts w:ascii="Trebuchet MS" w:hAnsi="Trebuchet MS"/>
          <w:szCs w:val="22"/>
        </w:rPr>
        <w:t xml:space="preserve">can </w:t>
      </w:r>
      <w:r w:rsidRPr="00ED7A26">
        <w:rPr>
          <w:rFonts w:ascii="Trebuchet MS" w:hAnsi="Trebuchet MS"/>
          <w:szCs w:val="22"/>
        </w:rPr>
        <w:t xml:space="preserve">contribute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self-understanding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illuminate </w:t>
      </w:r>
      <w:r w:rsidRPr="00ED7A26">
        <w:rPr>
          <w:rFonts w:ascii="Trebuchet MS" w:hAnsi="Trebuchet MS"/>
          <w:szCs w:val="22"/>
        </w:rPr>
        <w:t xml:space="preserve">experience </w:t>
      </w:r>
      <w:r w:rsidRPr="00ED7A26">
        <w:rPr>
          <w:rFonts w:ascii="Trebuchet MS" w:hAnsi="Trebuchet MS"/>
          <w:szCs w:val="22"/>
        </w:rPr>
        <w:t>in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other </w:t>
      </w:r>
      <w:r w:rsidRPr="00ED7A26">
        <w:rPr>
          <w:rFonts w:ascii="Trebuchet MS" w:hAnsi="Trebuchet MS"/>
          <w:szCs w:val="22"/>
        </w:rPr>
        <w:t xml:space="preserve">ways.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good </w:t>
      </w:r>
      <w:r w:rsidRPr="00ED7A26">
        <w:rPr>
          <w:rFonts w:ascii="Trebuchet MS" w:hAnsi="Trebuchet MS"/>
          <w:szCs w:val="22"/>
        </w:rPr>
        <w:t xml:space="preserve">novelist </w:t>
      </w:r>
      <w:r w:rsidRPr="00ED7A26">
        <w:rPr>
          <w:rFonts w:ascii="Trebuchet MS" w:hAnsi="Trebuchet MS"/>
          <w:szCs w:val="22"/>
        </w:rPr>
        <w:t xml:space="preserve">can </w:t>
      </w:r>
      <w:r w:rsidRPr="00ED7A26">
        <w:rPr>
          <w:rFonts w:ascii="Trebuchet MS" w:hAnsi="Trebuchet MS"/>
          <w:szCs w:val="22"/>
        </w:rPr>
        <w:t xml:space="preserve">portray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different </w:t>
      </w:r>
      <w:r w:rsidRPr="00ED7A26">
        <w:rPr>
          <w:rFonts w:ascii="Trebuchet MS" w:hAnsi="Trebuchet MS"/>
          <w:szCs w:val="22"/>
        </w:rPr>
        <w:t xml:space="preserve">points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view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different </w:t>
      </w:r>
      <w:r w:rsidRPr="00ED7A26">
        <w:rPr>
          <w:rFonts w:ascii="Trebuchet MS" w:hAnsi="Trebuchet MS"/>
          <w:szCs w:val="22"/>
        </w:rPr>
        <w:t xml:space="preserve">characters;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novel </w:t>
      </w:r>
      <w:r w:rsidRPr="00ED7A26">
        <w:rPr>
          <w:rFonts w:ascii="Trebuchet MS" w:hAnsi="Trebuchet MS"/>
          <w:szCs w:val="22"/>
        </w:rPr>
        <w:t xml:space="preserve">therefore </w:t>
      </w:r>
      <w:r w:rsidRPr="00ED7A26">
        <w:rPr>
          <w:rFonts w:ascii="Trebuchet MS" w:hAnsi="Trebuchet MS"/>
          <w:szCs w:val="22"/>
        </w:rPr>
        <w:t xml:space="preserve">may </w:t>
      </w:r>
      <w:r w:rsidRPr="00ED7A26">
        <w:rPr>
          <w:rFonts w:ascii="Trebuchet MS" w:hAnsi="Trebuchet MS"/>
          <w:szCs w:val="22"/>
        </w:rPr>
        <w:t xml:space="preserve">help </w:t>
      </w:r>
      <w:r w:rsidRPr="00ED7A26">
        <w:rPr>
          <w:rFonts w:ascii="Trebuchet MS" w:hAnsi="Trebuchet MS"/>
          <w:szCs w:val="22"/>
        </w:rPr>
        <w:t xml:space="preserve">us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understand </w:t>
      </w:r>
      <w:r w:rsidRPr="00ED7A26">
        <w:rPr>
          <w:rFonts w:ascii="Trebuchet MS" w:hAnsi="Trebuchet MS"/>
          <w:szCs w:val="22"/>
        </w:rPr>
        <w:t xml:space="preserve">how </w:t>
      </w:r>
      <w:r w:rsidRPr="00ED7A26">
        <w:rPr>
          <w:rFonts w:ascii="Trebuchet MS" w:hAnsi="Trebuchet MS"/>
          <w:szCs w:val="22"/>
        </w:rPr>
        <w:t xml:space="preserve">other </w:t>
      </w:r>
      <w:r w:rsidRPr="00ED7A26">
        <w:rPr>
          <w:rFonts w:ascii="Trebuchet MS" w:hAnsi="Trebuchet MS"/>
          <w:szCs w:val="22"/>
        </w:rPr>
        <w:t xml:space="preserve">people </w:t>
      </w:r>
      <w:r w:rsidRPr="00ED7A26">
        <w:rPr>
          <w:rFonts w:ascii="Trebuchet MS" w:hAnsi="Trebuchet MS"/>
          <w:szCs w:val="22"/>
        </w:rPr>
        <w:t xml:space="preserve">think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feel </w:t>
      </w:r>
      <w:r w:rsidRPr="00ED7A26">
        <w:rPr>
          <w:rFonts w:ascii="Trebuchet MS" w:hAnsi="Trebuchet MS"/>
          <w:szCs w:val="22"/>
        </w:rPr>
        <w:t xml:space="preserve">(as </w:t>
      </w:r>
      <w:r w:rsidRPr="00ED7A26">
        <w:rPr>
          <w:rFonts w:ascii="Trebuchet MS" w:hAnsi="Trebuchet MS"/>
          <w:szCs w:val="22"/>
        </w:rPr>
        <w:t xml:space="preserve">long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don’t </w:t>
      </w:r>
      <w:r w:rsidRPr="00ED7A26">
        <w:rPr>
          <w:rFonts w:ascii="Trebuchet MS" w:hAnsi="Trebuchet MS"/>
          <w:szCs w:val="22"/>
        </w:rPr>
        <w:t xml:space="preserve">confuse </w:t>
      </w:r>
      <w:r w:rsidRPr="00ED7A26">
        <w:rPr>
          <w:rFonts w:ascii="Trebuchet MS" w:hAnsi="Trebuchet MS"/>
          <w:szCs w:val="22"/>
        </w:rPr>
        <w:t xml:space="preserve">real </w:t>
      </w:r>
      <w:r w:rsidRPr="00ED7A26">
        <w:rPr>
          <w:rFonts w:ascii="Trebuchet MS" w:hAnsi="Trebuchet MS"/>
          <w:szCs w:val="22"/>
        </w:rPr>
        <w:t xml:space="preserve">people </w:t>
      </w:r>
      <w:r w:rsidRPr="00ED7A26">
        <w:rPr>
          <w:rFonts w:ascii="Trebuchet MS" w:hAnsi="Trebuchet MS"/>
          <w:szCs w:val="22"/>
        </w:rPr>
        <w:t xml:space="preserve">with </w:t>
      </w:r>
      <w:r w:rsidRPr="00ED7A26">
        <w:rPr>
          <w:rFonts w:ascii="Trebuchet MS" w:hAnsi="Trebuchet MS"/>
          <w:szCs w:val="22"/>
        </w:rPr>
        <w:t xml:space="preserve">fictional </w:t>
      </w:r>
      <w:r w:rsidRPr="00ED7A26">
        <w:rPr>
          <w:rFonts w:ascii="Trebuchet MS" w:hAnsi="Trebuchet MS"/>
          <w:szCs w:val="22"/>
        </w:rPr>
        <w:t xml:space="preserve">characters!).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novelist </w:t>
      </w:r>
      <w:r w:rsidRPr="00ED7A26">
        <w:rPr>
          <w:rFonts w:ascii="Trebuchet MS" w:hAnsi="Trebuchet MS"/>
          <w:szCs w:val="22"/>
        </w:rPr>
        <w:t xml:space="preserve">may </w:t>
      </w:r>
      <w:r w:rsidRPr="00ED7A26">
        <w:rPr>
          <w:rFonts w:ascii="Trebuchet MS" w:hAnsi="Trebuchet MS"/>
          <w:szCs w:val="22"/>
        </w:rPr>
        <w:t xml:space="preserve">portray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experience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someone </w:t>
      </w:r>
      <w:r w:rsidRPr="00ED7A26">
        <w:rPr>
          <w:rFonts w:ascii="Trebuchet MS" w:hAnsi="Trebuchet MS"/>
          <w:szCs w:val="22"/>
        </w:rPr>
        <w:t xml:space="preserve">very </w:t>
      </w:r>
      <w:r w:rsidRPr="00ED7A26">
        <w:rPr>
          <w:rFonts w:ascii="Trebuchet MS" w:hAnsi="Trebuchet MS"/>
          <w:szCs w:val="22"/>
        </w:rPr>
        <w:t xml:space="preserve">different </w:t>
      </w:r>
      <w:r w:rsidRPr="00ED7A26">
        <w:rPr>
          <w:rFonts w:ascii="Trebuchet MS" w:hAnsi="Trebuchet MS"/>
          <w:szCs w:val="22"/>
        </w:rPr>
        <w:t xml:space="preserve">from </w:t>
      </w:r>
      <w:r w:rsidRPr="00ED7A26">
        <w:rPr>
          <w:rFonts w:ascii="Trebuchet MS" w:hAnsi="Trebuchet MS"/>
          <w:szCs w:val="22"/>
        </w:rPr>
        <w:t xml:space="preserve">us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sympathetic </w:t>
      </w:r>
      <w:r w:rsidRPr="00ED7A26">
        <w:rPr>
          <w:rFonts w:ascii="Trebuchet MS" w:hAnsi="Trebuchet MS"/>
          <w:szCs w:val="22"/>
        </w:rPr>
        <w:t xml:space="preserve">light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so </w:t>
      </w:r>
      <w:r w:rsidRPr="00ED7A26">
        <w:rPr>
          <w:rFonts w:ascii="Trebuchet MS" w:hAnsi="Trebuchet MS"/>
          <w:szCs w:val="22"/>
        </w:rPr>
        <w:t xml:space="preserve">lead </w:t>
      </w:r>
      <w:r w:rsidRPr="00ED7A26">
        <w:rPr>
          <w:rFonts w:ascii="Trebuchet MS" w:hAnsi="Trebuchet MS"/>
          <w:szCs w:val="22"/>
        </w:rPr>
        <w:t xml:space="preserve">us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understand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world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different </w:t>
      </w:r>
      <w:r w:rsidRPr="00ED7A26">
        <w:rPr>
          <w:rFonts w:ascii="Trebuchet MS" w:hAnsi="Trebuchet MS"/>
          <w:szCs w:val="22"/>
        </w:rPr>
        <w:t xml:space="preserve">light. </w:t>
      </w:r>
      <w:r w:rsidRPr="00ED7A26">
        <w:rPr>
          <w:rFonts w:ascii="Trebuchet MS" w:hAnsi="Trebuchet MS"/>
          <w:szCs w:val="22"/>
        </w:rPr>
        <w:t xml:space="preserve">They </w:t>
      </w:r>
      <w:r w:rsidRPr="00ED7A26">
        <w:rPr>
          <w:rFonts w:ascii="Trebuchet MS" w:hAnsi="Trebuchet MS"/>
          <w:szCs w:val="22"/>
        </w:rPr>
        <w:t xml:space="preserve">may </w:t>
      </w:r>
      <w:r w:rsidRPr="00ED7A26">
        <w:rPr>
          <w:rFonts w:ascii="Trebuchet MS" w:hAnsi="Trebuchet MS"/>
          <w:szCs w:val="22"/>
        </w:rPr>
        <w:t xml:space="preserve">also </w:t>
      </w:r>
      <w:r w:rsidRPr="00ED7A26">
        <w:rPr>
          <w:rFonts w:ascii="Trebuchet MS" w:hAnsi="Trebuchet MS"/>
          <w:szCs w:val="22"/>
        </w:rPr>
        <w:t xml:space="preserve">describe </w:t>
      </w:r>
      <w:r w:rsidRPr="00ED7A26">
        <w:rPr>
          <w:rFonts w:ascii="Trebuchet MS" w:hAnsi="Trebuchet MS"/>
          <w:szCs w:val="22"/>
        </w:rPr>
        <w:t xml:space="preserve">universal </w:t>
      </w:r>
      <w:r w:rsidRPr="00ED7A26">
        <w:rPr>
          <w:rFonts w:ascii="Trebuchet MS" w:hAnsi="Trebuchet MS"/>
          <w:szCs w:val="22"/>
        </w:rPr>
        <w:t xml:space="preserve">human </w:t>
      </w:r>
      <w:r w:rsidRPr="00ED7A26">
        <w:rPr>
          <w:rFonts w:ascii="Trebuchet MS" w:hAnsi="Trebuchet MS"/>
          <w:szCs w:val="22"/>
        </w:rPr>
        <w:t xml:space="preserve">experiences, </w:t>
      </w:r>
      <w:r w:rsidRPr="00ED7A26">
        <w:rPr>
          <w:rFonts w:ascii="Trebuchet MS" w:hAnsi="Trebuchet MS"/>
          <w:szCs w:val="22"/>
        </w:rPr>
        <w:t xml:space="preserve">such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 xml:space="preserve">getting </w:t>
      </w:r>
      <w:r w:rsidRPr="00ED7A26">
        <w:rPr>
          <w:rFonts w:ascii="Trebuchet MS" w:hAnsi="Trebuchet MS"/>
          <w:szCs w:val="22"/>
        </w:rPr>
        <w:t xml:space="preserve">older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different </w:t>
      </w:r>
      <w:r w:rsidRPr="00ED7A26">
        <w:rPr>
          <w:rFonts w:ascii="Trebuchet MS" w:hAnsi="Trebuchet MS"/>
          <w:szCs w:val="22"/>
        </w:rPr>
        <w:t xml:space="preserve">views </w:t>
      </w:r>
      <w:r w:rsidRPr="00ED7A26">
        <w:rPr>
          <w:rFonts w:ascii="Trebuchet MS" w:hAnsi="Trebuchet MS"/>
          <w:szCs w:val="22"/>
        </w:rPr>
        <w:t xml:space="preserve">someone </w:t>
      </w:r>
      <w:r w:rsidRPr="00ED7A26">
        <w:rPr>
          <w:rFonts w:ascii="Trebuchet MS" w:hAnsi="Trebuchet MS"/>
          <w:szCs w:val="22"/>
        </w:rPr>
        <w:t>takes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their </w:t>
      </w:r>
      <w:r w:rsidRPr="00ED7A26">
        <w:rPr>
          <w:rFonts w:ascii="Trebuchet MS" w:hAnsi="Trebuchet MS"/>
          <w:szCs w:val="22"/>
        </w:rPr>
        <w:t xml:space="preserve">younger </w:t>
      </w:r>
      <w:r w:rsidRPr="00ED7A26">
        <w:rPr>
          <w:rFonts w:ascii="Trebuchet MS" w:hAnsi="Trebuchet MS"/>
          <w:szCs w:val="22"/>
        </w:rPr>
        <w:t xml:space="preserve">self </w:t>
      </w:r>
      <w:r w:rsidRPr="00ED7A26">
        <w:rPr>
          <w:rFonts w:ascii="Trebuchet MS" w:hAnsi="Trebuchet MS"/>
          <w:szCs w:val="22"/>
        </w:rPr>
        <w:t xml:space="preserve">over </w:t>
      </w:r>
      <w:r w:rsidRPr="00ED7A26">
        <w:rPr>
          <w:rFonts w:ascii="Trebuchet MS" w:hAnsi="Trebuchet MS"/>
          <w:szCs w:val="22"/>
        </w:rPr>
        <w:t xml:space="preserve">time;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so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may </w:t>
      </w:r>
      <w:r w:rsidRPr="00ED7A26">
        <w:rPr>
          <w:rFonts w:ascii="Trebuchet MS" w:hAnsi="Trebuchet MS"/>
          <w:szCs w:val="22"/>
        </w:rPr>
        <w:t xml:space="preserve">come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understand </w:t>
      </w:r>
      <w:r w:rsidRPr="00ED7A26">
        <w:rPr>
          <w:rFonts w:ascii="Trebuchet MS" w:hAnsi="Trebuchet MS"/>
          <w:szCs w:val="22"/>
        </w:rPr>
        <w:t xml:space="preserve">ourselves </w:t>
      </w:r>
      <w:r w:rsidRPr="00ED7A26">
        <w:rPr>
          <w:rFonts w:ascii="Trebuchet MS" w:hAnsi="Trebuchet MS"/>
          <w:szCs w:val="22"/>
        </w:rPr>
        <w:t xml:space="preserve">better. </w:t>
      </w:r>
    </w:p>
    <w:p w14:paraId="7FBEA699" w14:textId="77777777" w:rsidR="00EC51EC" w:rsidRPr="00ED7A26" w:rsidRDefault="000F705D" w:rsidP="00EC51EC">
      <w:pPr>
        <w:pStyle w:val="Text"/>
        <w:rPr>
          <w:rFonts w:ascii="Trebuchet MS" w:hAnsi="Trebuchet MS"/>
          <w:szCs w:val="22"/>
        </w:rPr>
      </w:pPr>
    </w:p>
    <w:p w14:paraId="500A387D" w14:textId="77777777" w:rsidR="00EC51EC" w:rsidRPr="00ED7A26" w:rsidRDefault="000F705D" w:rsidP="00EC51EC">
      <w:pPr>
        <w:pStyle w:val="Heading1"/>
        <w:rPr>
          <w:rFonts w:ascii="Trebuchet MS" w:hAnsi="Trebuchet MS"/>
          <w:szCs w:val="22"/>
        </w:rPr>
      </w:pPr>
      <w:r w:rsidRPr="00ED7A26">
        <w:rPr>
          <w:rFonts w:ascii="Trebuchet MS" w:hAnsi="Trebuchet MS"/>
          <w:szCs w:val="22"/>
        </w:rPr>
        <w:t xml:space="preserve">Even </w:t>
      </w:r>
      <w:r w:rsidRPr="00ED7A26">
        <w:rPr>
          <w:rFonts w:ascii="Trebuchet MS" w:hAnsi="Trebuchet MS"/>
          <w:szCs w:val="22"/>
        </w:rPr>
        <w:t xml:space="preserve">if </w:t>
      </w:r>
      <w:r w:rsidRPr="00ED7A26">
        <w:rPr>
          <w:rFonts w:ascii="Trebuchet MS" w:hAnsi="Trebuchet MS"/>
          <w:szCs w:val="22"/>
        </w:rPr>
        <w:t xml:space="preserve">art </w:t>
      </w:r>
      <w:r w:rsidRPr="00ED7A26">
        <w:rPr>
          <w:rFonts w:ascii="Trebuchet MS" w:hAnsi="Trebuchet MS"/>
          <w:szCs w:val="22"/>
        </w:rPr>
        <w:t xml:space="preserve">informs </w:t>
      </w:r>
      <w:r w:rsidRPr="00ED7A26">
        <w:rPr>
          <w:rFonts w:ascii="Trebuchet MS" w:hAnsi="Trebuchet MS"/>
          <w:szCs w:val="22"/>
        </w:rPr>
        <w:t xml:space="preserve">us,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why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value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>art?</w:t>
      </w:r>
    </w:p>
    <w:p w14:paraId="3325E575" w14:textId="77777777" w:rsidR="00EC51EC" w:rsidRPr="00ED7A26" w:rsidRDefault="000F705D" w:rsidP="00EC51EC">
      <w:pPr>
        <w:pStyle w:val="Text"/>
        <w:rPr>
          <w:rFonts w:ascii="Trebuchet MS" w:hAnsi="Trebuchet MS"/>
        </w:rPr>
      </w:pP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can </w:t>
      </w:r>
      <w:r w:rsidRPr="00ED7A26">
        <w:rPr>
          <w:rFonts w:ascii="Trebuchet MS" w:hAnsi="Trebuchet MS"/>
          <w:szCs w:val="22"/>
        </w:rPr>
        <w:t xml:space="preserve">object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all </w:t>
      </w:r>
      <w:r w:rsidRPr="00ED7A26">
        <w:rPr>
          <w:rFonts w:ascii="Trebuchet MS" w:hAnsi="Trebuchet MS"/>
          <w:szCs w:val="22"/>
        </w:rPr>
        <w:t xml:space="preserve">art </w:t>
      </w:r>
      <w:r w:rsidRPr="00ED7A26">
        <w:rPr>
          <w:rFonts w:ascii="Trebuchet MS" w:hAnsi="Trebuchet MS"/>
          <w:szCs w:val="22"/>
        </w:rPr>
        <w:t xml:space="preserve">expresses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vision </w:t>
      </w:r>
      <w:r w:rsidRPr="00ED7A26">
        <w:rPr>
          <w:rFonts w:ascii="Trebuchet MS" w:hAnsi="Trebuchet MS"/>
          <w:szCs w:val="22"/>
        </w:rPr>
        <w:t xml:space="preserve">or </w:t>
      </w:r>
      <w:r w:rsidRPr="00ED7A26">
        <w:rPr>
          <w:rFonts w:ascii="Trebuchet MS" w:hAnsi="Trebuchet MS"/>
          <w:szCs w:val="22"/>
        </w:rPr>
        <w:t xml:space="preserve">truth </w:t>
      </w:r>
      <w:r w:rsidRPr="00ED7A26">
        <w:rPr>
          <w:rFonts w:ascii="Trebuchet MS" w:hAnsi="Trebuchet MS"/>
          <w:szCs w:val="22"/>
        </w:rPr>
        <w:t xml:space="preserve">or </w:t>
      </w:r>
      <w:r w:rsidRPr="00ED7A26">
        <w:rPr>
          <w:rFonts w:ascii="Trebuchet MS" w:hAnsi="Trebuchet MS"/>
          <w:szCs w:val="22"/>
        </w:rPr>
        <w:t xml:space="preserve">even </w:t>
      </w:r>
      <w:r w:rsidRPr="00ED7A26">
        <w:rPr>
          <w:rFonts w:ascii="Trebuchet MS" w:hAnsi="Trebuchet MS"/>
          <w:szCs w:val="22"/>
        </w:rPr>
        <w:t xml:space="preserve">tries </w:t>
      </w:r>
      <w:r w:rsidRPr="00ED7A26">
        <w:rPr>
          <w:rFonts w:ascii="Trebuchet MS" w:hAnsi="Trebuchet MS"/>
          <w:szCs w:val="22"/>
        </w:rPr>
        <w:t xml:space="preserve">to.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difficult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say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much </w:t>
      </w:r>
      <w:r w:rsidRPr="00ED7A26">
        <w:rPr>
          <w:rFonts w:ascii="Trebuchet MS" w:hAnsi="Trebuchet MS"/>
          <w:szCs w:val="22"/>
        </w:rPr>
        <w:t>music</w:t>
      </w:r>
      <w:r w:rsidRPr="00ED7A26">
        <w:rPr>
          <w:rFonts w:ascii="Trebuchet MS" w:hAnsi="Trebuchet MS"/>
          <w:szCs w:val="22"/>
        </w:rPr>
        <w:t xml:space="preserve">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expresses </w:t>
      </w:r>
      <w:r w:rsidRPr="00ED7A26">
        <w:rPr>
          <w:rFonts w:ascii="Trebuchet MS" w:hAnsi="Trebuchet MS"/>
          <w:szCs w:val="22"/>
        </w:rPr>
        <w:t xml:space="preserve">a </w:t>
      </w:r>
      <w:r w:rsidRPr="00ED7A26">
        <w:rPr>
          <w:rFonts w:ascii="Trebuchet MS" w:hAnsi="Trebuchet MS"/>
          <w:szCs w:val="22"/>
        </w:rPr>
        <w:t xml:space="preserve">vision, </w:t>
      </w:r>
      <w:r w:rsidRPr="00ED7A26">
        <w:rPr>
          <w:rFonts w:ascii="Trebuchet MS" w:hAnsi="Trebuchet MS"/>
          <w:szCs w:val="22"/>
        </w:rPr>
        <w:t xml:space="preserve">rather </w:t>
      </w:r>
      <w:r w:rsidRPr="00ED7A26">
        <w:rPr>
          <w:rFonts w:ascii="Trebuchet MS" w:hAnsi="Trebuchet MS"/>
          <w:szCs w:val="22"/>
        </w:rPr>
        <w:t xml:space="preserve">than </w:t>
      </w:r>
      <w:r w:rsidRPr="00ED7A26">
        <w:rPr>
          <w:rFonts w:ascii="Trebuchet MS" w:hAnsi="Trebuchet MS"/>
          <w:szCs w:val="22"/>
        </w:rPr>
        <w:t xml:space="preserve">simply </w:t>
      </w:r>
      <w:r w:rsidRPr="00ED7A26">
        <w:rPr>
          <w:rFonts w:ascii="Trebuchet MS" w:hAnsi="Trebuchet MS"/>
          <w:szCs w:val="22"/>
        </w:rPr>
        <w:t xml:space="preserve">emotion.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there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art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made </w:t>
      </w:r>
      <w:r w:rsidRPr="00ED7A26">
        <w:rPr>
          <w:rFonts w:ascii="Trebuchet MS" w:hAnsi="Trebuchet MS"/>
          <w:szCs w:val="22"/>
        </w:rPr>
        <w:t xml:space="preserve">simply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be </w:t>
      </w:r>
      <w:r w:rsidRPr="00ED7A26">
        <w:rPr>
          <w:rFonts w:ascii="Trebuchet MS" w:hAnsi="Trebuchet MS"/>
          <w:szCs w:val="22"/>
        </w:rPr>
        <w:t xml:space="preserve">enjoyed,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nothing </w:t>
      </w:r>
      <w:r w:rsidRPr="00ED7A26">
        <w:rPr>
          <w:rFonts w:ascii="Trebuchet MS" w:hAnsi="Trebuchet MS"/>
          <w:szCs w:val="22"/>
        </w:rPr>
        <w:t xml:space="preserve">more. </w:t>
      </w:r>
      <w:r w:rsidRPr="00ED7A26">
        <w:rPr>
          <w:rFonts w:ascii="Trebuchet MS" w:hAnsi="Trebuchet MS"/>
          <w:szCs w:val="22"/>
        </w:rPr>
        <w:t xml:space="preserve">Examples </w:t>
      </w:r>
      <w:r w:rsidRPr="00ED7A26">
        <w:rPr>
          <w:rFonts w:ascii="Trebuchet MS" w:hAnsi="Trebuchet MS"/>
          <w:szCs w:val="22"/>
        </w:rPr>
        <w:t xml:space="preserve">include </w:t>
      </w:r>
      <w:r w:rsidRPr="00ED7A26">
        <w:rPr>
          <w:rFonts w:ascii="Trebuchet MS" w:hAnsi="Trebuchet MS"/>
          <w:szCs w:val="22"/>
        </w:rPr>
        <w:t xml:space="preserve">pleasant, </w:t>
      </w:r>
      <w:r w:rsidRPr="00ED7A26">
        <w:rPr>
          <w:rFonts w:ascii="Trebuchet MS" w:hAnsi="Trebuchet MS"/>
          <w:szCs w:val="22"/>
        </w:rPr>
        <w:t xml:space="preserve">entertaining </w:t>
      </w:r>
      <w:r w:rsidRPr="00ED7A26">
        <w:rPr>
          <w:rFonts w:ascii="Trebuchet MS" w:hAnsi="Trebuchet MS"/>
          <w:szCs w:val="22"/>
        </w:rPr>
        <w:t xml:space="preserve">music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 xml:space="preserve">artefacts </w:t>
      </w:r>
      <w:r w:rsidRPr="00ED7A26">
        <w:rPr>
          <w:rFonts w:ascii="Trebuchet MS" w:hAnsi="Trebuchet MS"/>
          <w:szCs w:val="22"/>
        </w:rPr>
        <w:t xml:space="preserve">such </w:t>
      </w:r>
      <w:r w:rsidRPr="00ED7A26">
        <w:rPr>
          <w:rFonts w:ascii="Trebuchet MS" w:hAnsi="Trebuchet MS"/>
          <w:szCs w:val="22"/>
        </w:rPr>
        <w:t xml:space="preserve">as </w:t>
      </w:r>
      <w:r w:rsidRPr="00ED7A26">
        <w:rPr>
          <w:rFonts w:ascii="Trebuchet MS" w:hAnsi="Trebuchet MS"/>
          <w:szCs w:val="22"/>
        </w:rPr>
        <w:t xml:space="preserve">vases </w:t>
      </w:r>
      <w:r w:rsidRPr="00ED7A26">
        <w:rPr>
          <w:rFonts w:ascii="Trebuchet MS" w:hAnsi="Trebuchet MS"/>
          <w:szCs w:val="22"/>
        </w:rPr>
        <w:t xml:space="preserve">and </w:t>
      </w:r>
      <w:r w:rsidRPr="00ED7A26">
        <w:rPr>
          <w:rFonts w:ascii="Trebuchet MS" w:hAnsi="Trebuchet MS"/>
          <w:szCs w:val="22"/>
        </w:rPr>
        <w:t>rugs.</w:t>
      </w:r>
    </w:p>
    <w:p w14:paraId="4FE08F5F" w14:textId="77777777" w:rsidR="00EC51EC" w:rsidRPr="00ED7A26" w:rsidRDefault="000F705D" w:rsidP="00EC51EC">
      <w:pPr>
        <w:pStyle w:val="Text"/>
        <w:rPr>
          <w:rFonts w:ascii="Trebuchet MS" w:hAnsi="Trebuchet MS"/>
        </w:rPr>
      </w:pPr>
    </w:p>
    <w:p w14:paraId="74E90F7E" w14:textId="77777777" w:rsidR="00EC51EC" w:rsidRPr="00ED7A26" w:rsidRDefault="000F705D" w:rsidP="00EC51EC">
      <w:pPr>
        <w:pStyle w:val="Text"/>
        <w:rPr>
          <w:rFonts w:ascii="Trebuchet MS" w:hAnsi="Trebuchet MS"/>
        </w:rPr>
      </w:pPr>
      <w:r w:rsidRPr="00ED7A26">
        <w:rPr>
          <w:rFonts w:ascii="Trebuchet MS" w:hAnsi="Trebuchet MS"/>
        </w:rPr>
        <w:t xml:space="preserve">Second, </w:t>
      </w:r>
      <w:r w:rsidRPr="00ED7A26">
        <w:rPr>
          <w:rFonts w:ascii="Trebuchet MS" w:hAnsi="Trebuchet MS"/>
          <w:szCs w:val="22"/>
        </w:rPr>
        <w:t xml:space="preserve">focusing </w:t>
      </w:r>
      <w:r w:rsidRPr="00ED7A26">
        <w:rPr>
          <w:rFonts w:ascii="Trebuchet MS" w:hAnsi="Trebuchet MS"/>
          <w:szCs w:val="22"/>
        </w:rPr>
        <w:t xml:space="preserve">on </w:t>
      </w:r>
      <w:r w:rsidRPr="00ED7A26">
        <w:rPr>
          <w:rFonts w:ascii="Trebuchet MS" w:hAnsi="Trebuchet MS"/>
          <w:szCs w:val="22"/>
        </w:rPr>
        <w:t xml:space="preserve">how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are </w:t>
      </w:r>
      <w:r w:rsidRPr="00ED7A26">
        <w:rPr>
          <w:rFonts w:ascii="Trebuchet MS" w:hAnsi="Trebuchet MS"/>
          <w:szCs w:val="22"/>
        </w:rPr>
        <w:t xml:space="preserve">informed </w:t>
      </w:r>
      <w:r w:rsidRPr="00ED7A26">
        <w:rPr>
          <w:rFonts w:ascii="Trebuchet MS" w:hAnsi="Trebuchet MS"/>
          <w:szCs w:val="22"/>
        </w:rPr>
        <w:t xml:space="preserve">by </w:t>
      </w:r>
      <w:r w:rsidRPr="00ED7A26">
        <w:rPr>
          <w:rFonts w:ascii="Trebuchet MS" w:hAnsi="Trebuchet MS"/>
          <w:szCs w:val="22"/>
        </w:rPr>
        <w:t>a</w:t>
      </w:r>
      <w:r w:rsidRPr="00ED7A26">
        <w:rPr>
          <w:rFonts w:ascii="Trebuchet MS" w:hAnsi="Trebuchet MS"/>
          <w:szCs w:val="22"/>
        </w:rPr>
        <w:t xml:space="preserve">rt </w:t>
      </w:r>
      <w:r w:rsidRPr="00ED7A26">
        <w:rPr>
          <w:rFonts w:ascii="Trebuchet MS" w:hAnsi="Trebuchet MS"/>
          <w:szCs w:val="22"/>
        </w:rPr>
        <w:t xml:space="preserve">makes </w:t>
      </w:r>
      <w:r w:rsidRPr="00ED7A26">
        <w:rPr>
          <w:rFonts w:ascii="Trebuchet MS" w:hAnsi="Trebuchet MS"/>
          <w:szCs w:val="22"/>
        </w:rPr>
        <w:t xml:space="preserve">our </w:t>
      </w:r>
      <w:r w:rsidRPr="00ED7A26">
        <w:rPr>
          <w:rFonts w:ascii="Trebuchet MS" w:hAnsi="Trebuchet MS"/>
          <w:szCs w:val="22"/>
        </w:rPr>
        <w:t xml:space="preserve">appreciation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art </w:t>
      </w:r>
      <w:r w:rsidRPr="00ED7A26">
        <w:rPr>
          <w:rFonts w:ascii="Trebuchet MS" w:hAnsi="Trebuchet MS"/>
          <w:szCs w:val="22"/>
        </w:rPr>
        <w:t xml:space="preserve">too </w:t>
      </w:r>
      <w:r w:rsidRPr="00ED7A26">
        <w:rPr>
          <w:rFonts w:ascii="Trebuchet MS" w:hAnsi="Trebuchet MS"/>
          <w:szCs w:val="22"/>
        </w:rPr>
        <w:t xml:space="preserve">intellectual.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would </w:t>
      </w:r>
      <w:r w:rsidRPr="00ED7A26">
        <w:rPr>
          <w:rFonts w:ascii="Trebuchet MS" w:hAnsi="Trebuchet MS"/>
          <w:szCs w:val="22"/>
        </w:rPr>
        <w:t xml:space="preserve">always </w:t>
      </w:r>
      <w:r w:rsidRPr="00ED7A26">
        <w:rPr>
          <w:rFonts w:ascii="Trebuchet MS" w:hAnsi="Trebuchet MS"/>
          <w:szCs w:val="22"/>
        </w:rPr>
        <w:t xml:space="preserve">need </w:t>
      </w:r>
      <w:r w:rsidRPr="00ED7A26">
        <w:rPr>
          <w:rFonts w:ascii="Trebuchet MS" w:hAnsi="Trebuchet MS"/>
          <w:szCs w:val="22"/>
        </w:rPr>
        <w:t xml:space="preserve">to </w:t>
      </w:r>
      <w:r w:rsidRPr="00ED7A26">
        <w:rPr>
          <w:rFonts w:ascii="Trebuchet MS" w:hAnsi="Trebuchet MS"/>
          <w:szCs w:val="22"/>
        </w:rPr>
        <w:t xml:space="preserve">get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resemblance,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allusion,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message,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vision. </w:t>
      </w:r>
      <w:r w:rsidRPr="00ED7A26">
        <w:rPr>
          <w:rFonts w:ascii="Trebuchet MS" w:hAnsi="Trebuchet MS"/>
          <w:szCs w:val="22"/>
        </w:rPr>
        <w:t xml:space="preserve">In </w:t>
      </w:r>
      <w:r w:rsidRPr="00ED7A26">
        <w:rPr>
          <w:rFonts w:ascii="Trebuchet MS" w:hAnsi="Trebuchet MS"/>
          <w:szCs w:val="22"/>
        </w:rPr>
        <w:t xml:space="preserve">response, </w:t>
      </w:r>
      <w:r w:rsidRPr="00ED7A26">
        <w:rPr>
          <w:rFonts w:ascii="Trebuchet MS" w:hAnsi="Trebuchet MS"/>
          <w:szCs w:val="22"/>
        </w:rPr>
        <w:t xml:space="preserve">we </w:t>
      </w:r>
      <w:r w:rsidRPr="00ED7A26">
        <w:rPr>
          <w:rFonts w:ascii="Trebuchet MS" w:hAnsi="Trebuchet MS"/>
          <w:szCs w:val="22"/>
        </w:rPr>
        <w:t xml:space="preserve">can </w:t>
      </w:r>
      <w:r w:rsidRPr="00ED7A26">
        <w:rPr>
          <w:rFonts w:ascii="Trebuchet MS" w:hAnsi="Trebuchet MS"/>
          <w:szCs w:val="22"/>
        </w:rPr>
        <w:t xml:space="preserve">say </w:t>
      </w:r>
      <w:r w:rsidRPr="00ED7A26">
        <w:rPr>
          <w:rFonts w:ascii="Trebuchet MS" w:hAnsi="Trebuchet MS"/>
          <w:szCs w:val="22"/>
        </w:rPr>
        <w:t xml:space="preserve">that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vision </w:t>
      </w:r>
      <w:r w:rsidRPr="00ED7A26">
        <w:rPr>
          <w:rFonts w:ascii="Trebuchet MS" w:hAnsi="Trebuchet MS"/>
          <w:szCs w:val="22"/>
        </w:rPr>
        <w:t xml:space="preserve">of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artist </w:t>
      </w:r>
      <w:r w:rsidRPr="00ED7A26">
        <w:rPr>
          <w:rFonts w:ascii="Trebuchet MS" w:hAnsi="Trebuchet MS"/>
          <w:szCs w:val="22"/>
        </w:rPr>
        <w:t xml:space="preserve">is </w:t>
      </w:r>
      <w:r w:rsidRPr="00ED7A26">
        <w:rPr>
          <w:rFonts w:ascii="Trebuchet MS" w:hAnsi="Trebuchet MS"/>
          <w:szCs w:val="22"/>
        </w:rPr>
        <w:t xml:space="preserve">valuable </w:t>
      </w:r>
      <w:r w:rsidRPr="00ED7A26">
        <w:rPr>
          <w:rFonts w:ascii="Trebuchet MS" w:hAnsi="Trebuchet MS"/>
          <w:szCs w:val="22"/>
        </w:rPr>
        <w:t xml:space="preserve">not </w:t>
      </w:r>
      <w:r w:rsidRPr="00ED7A26">
        <w:rPr>
          <w:rFonts w:ascii="Trebuchet MS" w:hAnsi="Trebuchet MS"/>
          <w:szCs w:val="22"/>
        </w:rPr>
        <w:t xml:space="preserve">just </w:t>
      </w:r>
      <w:r w:rsidRPr="00ED7A26">
        <w:rPr>
          <w:rFonts w:ascii="Trebuchet MS" w:hAnsi="Trebuchet MS"/>
          <w:szCs w:val="22"/>
        </w:rPr>
        <w:t xml:space="preserve">for </w:t>
      </w:r>
      <w:r w:rsidRPr="00ED7A26">
        <w:rPr>
          <w:rFonts w:ascii="Trebuchet MS" w:hAnsi="Trebuchet MS"/>
          <w:szCs w:val="22"/>
        </w:rPr>
        <w:t xml:space="preserve">the </w:t>
      </w:r>
      <w:r w:rsidRPr="00ED7A26">
        <w:rPr>
          <w:rFonts w:ascii="Trebuchet MS" w:hAnsi="Trebuchet MS"/>
          <w:szCs w:val="22"/>
        </w:rPr>
        <w:t xml:space="preserve">‘truth’ </w:t>
      </w:r>
      <w:r w:rsidRPr="00ED7A26">
        <w:rPr>
          <w:rFonts w:ascii="Trebuchet MS" w:hAnsi="Trebuchet MS"/>
          <w:szCs w:val="22"/>
        </w:rPr>
        <w:t xml:space="preserve">it </w:t>
      </w:r>
      <w:r w:rsidRPr="00ED7A26">
        <w:rPr>
          <w:rFonts w:ascii="Trebuchet MS" w:hAnsi="Trebuchet MS"/>
          <w:szCs w:val="22"/>
        </w:rPr>
        <w:t xml:space="preserve">reveals, </w:t>
      </w:r>
      <w:r w:rsidRPr="00ED7A26">
        <w:rPr>
          <w:rFonts w:ascii="Trebuchet MS" w:hAnsi="Trebuchet MS"/>
          <w:szCs w:val="22"/>
        </w:rPr>
        <w:t xml:space="preserve">but </w:t>
      </w:r>
      <w:r w:rsidRPr="00ED7A26">
        <w:rPr>
          <w:rFonts w:ascii="Trebuchet MS" w:hAnsi="Trebuchet MS"/>
          <w:szCs w:val="22"/>
        </w:rPr>
        <w:t xml:space="preserve">also </w:t>
      </w:r>
      <w:r w:rsidRPr="00ED7A26">
        <w:rPr>
          <w:rFonts w:ascii="Trebuchet MS" w:hAnsi="Trebuchet MS"/>
          <w:szCs w:val="22"/>
        </w:rPr>
        <w:t xml:space="preserve">for </w:t>
      </w:r>
      <w:r w:rsidRPr="00ED7A26">
        <w:rPr>
          <w:rFonts w:ascii="Trebuchet MS" w:hAnsi="Trebuchet MS"/>
          <w:szCs w:val="22"/>
        </w:rPr>
        <w:t xml:space="preserve">its </w:t>
      </w:r>
      <w:r w:rsidRPr="00ED7A26">
        <w:rPr>
          <w:rFonts w:ascii="Trebuchet MS" w:hAnsi="Trebuchet MS"/>
          <w:szCs w:val="22"/>
        </w:rPr>
        <w:t>e</w:t>
      </w:r>
      <w:r w:rsidRPr="00ED7A26">
        <w:rPr>
          <w:rFonts w:ascii="Trebuchet MS" w:hAnsi="Trebuchet MS"/>
          <w:szCs w:val="22"/>
        </w:rPr>
        <w:t xml:space="preserve">xpressive, </w:t>
      </w:r>
      <w:r w:rsidRPr="00ED7A26">
        <w:rPr>
          <w:rFonts w:ascii="Trebuchet MS" w:hAnsi="Trebuchet MS"/>
          <w:szCs w:val="22"/>
        </w:rPr>
        <w:t xml:space="preserve">emotional </w:t>
      </w:r>
      <w:r w:rsidRPr="00ED7A26">
        <w:rPr>
          <w:rFonts w:ascii="Trebuchet MS" w:hAnsi="Trebuchet MS"/>
          <w:szCs w:val="22"/>
        </w:rPr>
        <w:t>qualities.</w:t>
      </w:r>
    </w:p>
    <w:p w14:paraId="2C0448C4" w14:textId="77777777" w:rsidR="00EC51EC" w:rsidRPr="00ED7A26" w:rsidRDefault="000F705D" w:rsidP="00EC51EC">
      <w:pPr>
        <w:pStyle w:val="Text"/>
        <w:rPr>
          <w:rFonts w:ascii="Trebuchet MS" w:hAnsi="Trebuchet MS"/>
        </w:rPr>
      </w:pPr>
    </w:p>
    <w:p w14:paraId="3B684193" w14:textId="77777777" w:rsidR="00EC51EC" w:rsidRPr="00ED7A26" w:rsidRDefault="000F705D" w:rsidP="00EC51EC">
      <w:pPr>
        <w:pStyle w:val="Text"/>
        <w:rPr>
          <w:rFonts w:ascii="Trebuchet MS" w:hAnsi="Trebuchet MS"/>
        </w:rPr>
      </w:pPr>
      <w:r w:rsidRPr="00ED7A26">
        <w:rPr>
          <w:rFonts w:ascii="Trebuchet MS" w:hAnsi="Trebuchet MS"/>
        </w:rPr>
        <w:t xml:space="preserve">Third,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idea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vision </w:t>
      </w:r>
      <w:r w:rsidRPr="00ED7A26">
        <w:rPr>
          <w:rFonts w:ascii="Trebuchet MS" w:hAnsi="Trebuchet MS"/>
        </w:rPr>
        <w:t xml:space="preserve">– </w:t>
      </w:r>
      <w:r w:rsidRPr="00ED7A26">
        <w:rPr>
          <w:rFonts w:ascii="Trebuchet MS" w:hAnsi="Trebuchet MS"/>
        </w:rPr>
        <w:t xml:space="preserve">particularly </w:t>
      </w:r>
      <w:r w:rsidRPr="00ED7A26">
        <w:rPr>
          <w:rFonts w:ascii="Trebuchet MS" w:hAnsi="Trebuchet MS"/>
        </w:rPr>
        <w:t xml:space="preserve">if </w:t>
      </w:r>
      <w:r w:rsidRPr="00ED7A26">
        <w:rPr>
          <w:rFonts w:ascii="Trebuchet MS" w:hAnsi="Trebuchet MS"/>
        </w:rPr>
        <w:t xml:space="preserve">we </w:t>
      </w:r>
      <w:r w:rsidRPr="00ED7A26">
        <w:rPr>
          <w:rFonts w:ascii="Trebuchet MS" w:hAnsi="Trebuchet MS"/>
        </w:rPr>
        <w:t xml:space="preserve">say </w:t>
      </w:r>
      <w:r w:rsidRPr="00ED7A26">
        <w:rPr>
          <w:rFonts w:ascii="Trebuchet MS" w:hAnsi="Trebuchet MS"/>
        </w:rPr>
        <w:t xml:space="preserve">that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vision </w:t>
      </w:r>
      <w:r w:rsidRPr="00ED7A26">
        <w:rPr>
          <w:rFonts w:ascii="Trebuchet MS" w:hAnsi="Trebuchet MS"/>
        </w:rPr>
        <w:t xml:space="preserve">develops </w:t>
      </w:r>
      <w:r w:rsidRPr="00ED7A26">
        <w:rPr>
          <w:rFonts w:ascii="Trebuchet MS" w:hAnsi="Trebuchet MS"/>
        </w:rPr>
        <w:t xml:space="preserve">as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artwork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created </w:t>
      </w:r>
      <w:r w:rsidRPr="00ED7A26">
        <w:rPr>
          <w:rFonts w:ascii="Trebuchet MS" w:hAnsi="Trebuchet MS"/>
        </w:rPr>
        <w:t xml:space="preserve">– </w:t>
      </w:r>
      <w:r w:rsidRPr="00ED7A26">
        <w:rPr>
          <w:rFonts w:ascii="Trebuchet MS" w:hAnsi="Trebuchet MS"/>
        </w:rPr>
        <w:t xml:space="preserve">does </w:t>
      </w:r>
      <w:r w:rsidRPr="00ED7A26">
        <w:rPr>
          <w:rFonts w:ascii="Trebuchet MS" w:hAnsi="Trebuchet MS"/>
        </w:rPr>
        <w:t xml:space="preserve">not </w:t>
      </w:r>
      <w:r w:rsidRPr="00ED7A26">
        <w:rPr>
          <w:rFonts w:ascii="Trebuchet MS" w:hAnsi="Trebuchet MS"/>
        </w:rPr>
        <w:t xml:space="preserve">always </w:t>
      </w:r>
      <w:r w:rsidRPr="00ED7A26">
        <w:rPr>
          <w:rFonts w:ascii="Trebuchet MS" w:hAnsi="Trebuchet MS"/>
        </w:rPr>
        <w:t xml:space="preserve">involve </w:t>
      </w:r>
      <w:r w:rsidRPr="00ED7A26">
        <w:rPr>
          <w:rFonts w:ascii="Trebuchet MS" w:hAnsi="Trebuchet MS"/>
        </w:rPr>
        <w:t xml:space="preserve">an </w:t>
      </w:r>
      <w:r w:rsidRPr="00ED7A26">
        <w:rPr>
          <w:rFonts w:ascii="Trebuchet MS" w:hAnsi="Trebuchet MS"/>
        </w:rPr>
        <w:t xml:space="preserve">understanding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how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world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already. </w:t>
      </w:r>
      <w:r w:rsidRPr="00ED7A26">
        <w:rPr>
          <w:rFonts w:ascii="Trebuchet MS" w:hAnsi="Trebuchet MS"/>
        </w:rPr>
        <w:t xml:space="preserve">We </w:t>
      </w:r>
      <w:r w:rsidRPr="00ED7A26">
        <w:rPr>
          <w:rFonts w:ascii="Trebuchet MS" w:hAnsi="Trebuchet MS"/>
        </w:rPr>
        <w:t xml:space="preserve">are </w:t>
      </w:r>
      <w:r w:rsidRPr="00ED7A26">
        <w:rPr>
          <w:rFonts w:ascii="Trebuchet MS" w:hAnsi="Trebuchet MS"/>
        </w:rPr>
        <w:t xml:space="preserve">therefore </w:t>
      </w:r>
      <w:r w:rsidRPr="00ED7A26">
        <w:rPr>
          <w:rFonts w:ascii="Trebuchet MS" w:hAnsi="Trebuchet MS"/>
        </w:rPr>
        <w:t xml:space="preserve">not </w:t>
      </w:r>
      <w:r w:rsidRPr="00ED7A26">
        <w:rPr>
          <w:rFonts w:ascii="Trebuchet MS" w:hAnsi="Trebuchet MS"/>
        </w:rPr>
        <w:t xml:space="preserve">learning </w:t>
      </w:r>
      <w:r w:rsidRPr="00ED7A26">
        <w:rPr>
          <w:rFonts w:ascii="Trebuchet MS" w:hAnsi="Trebuchet MS"/>
        </w:rPr>
        <w:t xml:space="preserve">something </w:t>
      </w:r>
      <w:r w:rsidRPr="00ED7A26">
        <w:rPr>
          <w:rFonts w:ascii="Trebuchet MS" w:hAnsi="Trebuchet MS"/>
          <w:i/>
        </w:rPr>
        <w:t>about</w:t>
      </w:r>
      <w:r w:rsidRPr="00ED7A26">
        <w:rPr>
          <w:rFonts w:ascii="Trebuchet MS" w:hAnsi="Trebuchet MS"/>
        </w:rPr>
        <w:t xml:space="preserve"> </w:t>
      </w:r>
      <w:r w:rsidRPr="00ED7A26">
        <w:rPr>
          <w:rFonts w:ascii="Trebuchet MS" w:hAnsi="Trebuchet MS"/>
        </w:rPr>
        <w:t>the</w:t>
      </w:r>
      <w:r w:rsidRPr="00ED7A26">
        <w:rPr>
          <w:rFonts w:ascii="Trebuchet MS" w:hAnsi="Trebuchet MS"/>
        </w:rPr>
        <w:t xml:space="preserve"> </w:t>
      </w:r>
      <w:r w:rsidRPr="00ED7A26">
        <w:rPr>
          <w:rFonts w:ascii="Trebuchet MS" w:hAnsi="Trebuchet MS"/>
        </w:rPr>
        <w:t xml:space="preserve">world </w:t>
      </w:r>
      <w:r w:rsidRPr="00ED7A26">
        <w:rPr>
          <w:rFonts w:ascii="Trebuchet MS" w:hAnsi="Trebuchet MS"/>
        </w:rPr>
        <w:t xml:space="preserve">independently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what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being </w:t>
      </w:r>
      <w:r w:rsidRPr="00ED7A26">
        <w:rPr>
          <w:rFonts w:ascii="Trebuchet MS" w:hAnsi="Trebuchet MS"/>
        </w:rPr>
        <w:t xml:space="preserve">expressed </w:t>
      </w:r>
      <w:r w:rsidRPr="00ED7A26">
        <w:rPr>
          <w:rFonts w:ascii="Trebuchet MS" w:hAnsi="Trebuchet MS"/>
        </w:rPr>
        <w:t xml:space="preserve">in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artwork. </w:t>
      </w:r>
      <w:r w:rsidRPr="00ED7A26">
        <w:rPr>
          <w:rFonts w:ascii="Trebuchet MS" w:hAnsi="Trebuchet MS"/>
        </w:rPr>
        <w:t xml:space="preserve">There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not </w:t>
      </w:r>
      <w:r w:rsidRPr="00ED7A26">
        <w:rPr>
          <w:rFonts w:ascii="Trebuchet MS" w:hAnsi="Trebuchet MS"/>
        </w:rPr>
        <w:t xml:space="preserve">always </w:t>
      </w:r>
      <w:r w:rsidRPr="00ED7A26">
        <w:rPr>
          <w:rFonts w:ascii="Trebuchet MS" w:hAnsi="Trebuchet MS"/>
        </w:rPr>
        <w:t xml:space="preserve">a </w:t>
      </w:r>
      <w:r w:rsidRPr="00ED7A26">
        <w:rPr>
          <w:rFonts w:ascii="Trebuchet MS" w:hAnsi="Trebuchet MS"/>
        </w:rPr>
        <w:t xml:space="preserve">message </w:t>
      </w:r>
      <w:r w:rsidRPr="00ED7A26">
        <w:rPr>
          <w:rFonts w:ascii="Trebuchet MS" w:hAnsi="Trebuchet MS"/>
        </w:rPr>
        <w:t xml:space="preserve">to </w:t>
      </w:r>
      <w:r w:rsidRPr="00ED7A26">
        <w:rPr>
          <w:rFonts w:ascii="Trebuchet MS" w:hAnsi="Trebuchet MS"/>
        </w:rPr>
        <w:t xml:space="preserve">take </w:t>
      </w:r>
      <w:r w:rsidRPr="00ED7A26">
        <w:rPr>
          <w:rFonts w:ascii="Trebuchet MS" w:hAnsi="Trebuchet MS"/>
        </w:rPr>
        <w:t xml:space="preserve">away </w:t>
      </w:r>
      <w:r w:rsidRPr="00ED7A26">
        <w:rPr>
          <w:rFonts w:ascii="Trebuchet MS" w:hAnsi="Trebuchet MS"/>
        </w:rPr>
        <w:t xml:space="preserve">into </w:t>
      </w:r>
      <w:r w:rsidRPr="00ED7A26">
        <w:rPr>
          <w:rFonts w:ascii="Trebuchet MS" w:hAnsi="Trebuchet MS"/>
        </w:rPr>
        <w:t xml:space="preserve">life </w:t>
      </w:r>
      <w:r w:rsidRPr="00ED7A26">
        <w:rPr>
          <w:rFonts w:ascii="Trebuchet MS" w:hAnsi="Trebuchet MS"/>
        </w:rPr>
        <w:t xml:space="preserve">more </w:t>
      </w:r>
      <w:r w:rsidRPr="00ED7A26">
        <w:rPr>
          <w:rFonts w:ascii="Trebuchet MS" w:hAnsi="Trebuchet MS"/>
        </w:rPr>
        <w:t xml:space="preserve">generally. </w:t>
      </w:r>
      <w:r w:rsidRPr="00ED7A26">
        <w:rPr>
          <w:rFonts w:ascii="Trebuchet MS" w:hAnsi="Trebuchet MS"/>
        </w:rPr>
        <w:t xml:space="preserve">In </w:t>
      </w:r>
      <w:r w:rsidRPr="00ED7A26">
        <w:rPr>
          <w:rFonts w:ascii="Trebuchet MS" w:hAnsi="Trebuchet MS"/>
        </w:rPr>
        <w:t xml:space="preserve">many </w:t>
      </w:r>
      <w:r w:rsidRPr="00ED7A26">
        <w:rPr>
          <w:rFonts w:ascii="Trebuchet MS" w:hAnsi="Trebuchet MS"/>
        </w:rPr>
        <w:t xml:space="preserve">cases,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vision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there </w:t>
      </w:r>
      <w:r w:rsidRPr="00ED7A26">
        <w:rPr>
          <w:rFonts w:ascii="Trebuchet MS" w:hAnsi="Trebuchet MS"/>
        </w:rPr>
        <w:t xml:space="preserve">just </w:t>
      </w:r>
      <w:r w:rsidRPr="00ED7A26">
        <w:rPr>
          <w:rFonts w:ascii="Trebuchet MS" w:hAnsi="Trebuchet MS"/>
        </w:rPr>
        <w:t xml:space="preserve">be </w:t>
      </w:r>
      <w:r w:rsidRPr="00ED7A26">
        <w:rPr>
          <w:rFonts w:ascii="Trebuchet MS" w:hAnsi="Trebuchet MS"/>
        </w:rPr>
        <w:t xml:space="preserve">to </w:t>
      </w:r>
      <w:r w:rsidRPr="00ED7A26">
        <w:rPr>
          <w:rFonts w:ascii="Trebuchet MS" w:hAnsi="Trebuchet MS"/>
        </w:rPr>
        <w:t xml:space="preserve">enjoyed </w:t>
      </w:r>
      <w:r w:rsidRPr="00ED7A26">
        <w:rPr>
          <w:rFonts w:ascii="Trebuchet MS" w:hAnsi="Trebuchet MS"/>
        </w:rPr>
        <w:t xml:space="preserve">and </w:t>
      </w:r>
      <w:r w:rsidRPr="00ED7A26">
        <w:rPr>
          <w:rFonts w:ascii="Trebuchet MS" w:hAnsi="Trebuchet MS"/>
        </w:rPr>
        <w:t xml:space="preserve">contemplated. </w:t>
      </w:r>
      <w:r w:rsidRPr="00ED7A26">
        <w:rPr>
          <w:rFonts w:ascii="Trebuchet MS" w:hAnsi="Trebuchet MS"/>
        </w:rPr>
        <w:t xml:space="preserve">‘Information’, </w:t>
      </w:r>
      <w:r w:rsidRPr="00ED7A26">
        <w:rPr>
          <w:rFonts w:ascii="Trebuchet MS" w:hAnsi="Trebuchet MS"/>
        </w:rPr>
        <w:t xml:space="preserve">then,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wrong </w:t>
      </w:r>
      <w:r w:rsidRPr="00ED7A26">
        <w:rPr>
          <w:rFonts w:ascii="Trebuchet MS" w:hAnsi="Trebuchet MS"/>
        </w:rPr>
        <w:t>model.</w:t>
      </w:r>
    </w:p>
    <w:p w14:paraId="29A86AFD" w14:textId="77777777" w:rsidR="00EC51EC" w:rsidRPr="00ED7A26" w:rsidRDefault="000F705D" w:rsidP="00EC51EC">
      <w:pPr>
        <w:pStyle w:val="Text"/>
        <w:rPr>
          <w:rFonts w:ascii="Trebuchet MS" w:hAnsi="Trebuchet MS"/>
        </w:rPr>
      </w:pPr>
    </w:p>
    <w:p w14:paraId="6E959EB3" w14:textId="7C42DE10" w:rsidR="00EC51EC" w:rsidRPr="00ED7A26" w:rsidDel="005073C4" w:rsidRDefault="000F705D" w:rsidP="00EC51EC">
      <w:pPr>
        <w:pStyle w:val="Text"/>
        <w:rPr>
          <w:rFonts w:ascii="Trebuchet MS" w:hAnsi="Trebuchet MS"/>
        </w:rPr>
      </w:pPr>
      <w:r w:rsidRPr="00ED7A26">
        <w:rPr>
          <w:rFonts w:ascii="Trebuchet MS" w:hAnsi="Trebuchet MS"/>
        </w:rPr>
        <w:t xml:space="preserve">Finally, </w:t>
      </w:r>
      <w:r w:rsidRPr="00ED7A26">
        <w:rPr>
          <w:rFonts w:ascii="Trebuchet MS" w:hAnsi="Trebuchet MS"/>
        </w:rPr>
        <w:t xml:space="preserve">emphasising </w:t>
      </w:r>
      <w:r w:rsidRPr="00ED7A26">
        <w:rPr>
          <w:rFonts w:ascii="Trebuchet MS" w:hAnsi="Trebuchet MS"/>
        </w:rPr>
        <w:t xml:space="preserve">information </w:t>
      </w:r>
      <w:r w:rsidRPr="00ED7A26">
        <w:rPr>
          <w:rFonts w:ascii="Trebuchet MS" w:hAnsi="Trebuchet MS"/>
        </w:rPr>
        <w:t xml:space="preserve">also </w:t>
      </w:r>
      <w:r w:rsidRPr="00ED7A26">
        <w:rPr>
          <w:rFonts w:ascii="Trebuchet MS" w:hAnsi="Trebuchet MS"/>
        </w:rPr>
        <w:t xml:space="preserve">misses </w:t>
      </w:r>
      <w:r w:rsidRPr="00ED7A26">
        <w:rPr>
          <w:rFonts w:ascii="Trebuchet MS" w:hAnsi="Trebuchet MS"/>
        </w:rPr>
        <w:t xml:space="preserve">what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distinctive </w:t>
      </w:r>
      <w:r w:rsidRPr="00ED7A26">
        <w:rPr>
          <w:rFonts w:ascii="Trebuchet MS" w:hAnsi="Trebuchet MS"/>
        </w:rPr>
        <w:t xml:space="preserve">about </w:t>
      </w:r>
      <w:r w:rsidRPr="00ED7A26">
        <w:rPr>
          <w:rFonts w:ascii="Trebuchet MS" w:hAnsi="Trebuchet MS"/>
        </w:rPr>
        <w:t xml:space="preserve">art </w:t>
      </w:r>
      <w:r w:rsidRPr="00ED7A26">
        <w:rPr>
          <w:rFonts w:ascii="Trebuchet MS" w:hAnsi="Trebuchet MS"/>
        </w:rPr>
        <w:t xml:space="preserve">as </w:t>
      </w:r>
      <w:r w:rsidRPr="00ED7A26">
        <w:rPr>
          <w:rFonts w:ascii="Trebuchet MS" w:hAnsi="Trebuchet MS"/>
        </w:rPr>
        <w:t xml:space="preserve">art. </w:t>
      </w:r>
      <w:r w:rsidRPr="00ED7A26">
        <w:rPr>
          <w:rFonts w:ascii="Trebuchet MS" w:hAnsi="Trebuchet MS"/>
        </w:rPr>
        <w:t xml:space="preserve">A </w:t>
      </w:r>
      <w:r w:rsidRPr="00ED7A26">
        <w:rPr>
          <w:rFonts w:ascii="Trebuchet MS" w:hAnsi="Trebuchet MS"/>
        </w:rPr>
        <w:t xml:space="preserve">work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theology </w:t>
      </w:r>
      <w:r w:rsidRPr="00ED7A26">
        <w:rPr>
          <w:rFonts w:ascii="Trebuchet MS" w:hAnsi="Trebuchet MS"/>
        </w:rPr>
        <w:t xml:space="preserve">can </w:t>
      </w:r>
      <w:r w:rsidRPr="00ED7A26">
        <w:rPr>
          <w:rFonts w:ascii="Trebuchet MS" w:hAnsi="Trebuchet MS"/>
        </w:rPr>
        <w:t xml:space="preserve">express </w:t>
      </w:r>
      <w:r w:rsidRPr="00ED7A26">
        <w:rPr>
          <w:rFonts w:ascii="Trebuchet MS" w:hAnsi="Trebuchet MS"/>
        </w:rPr>
        <w:t xml:space="preserve">a </w:t>
      </w:r>
      <w:r w:rsidRPr="00ED7A26">
        <w:rPr>
          <w:rFonts w:ascii="Trebuchet MS" w:hAnsi="Trebuchet MS"/>
        </w:rPr>
        <w:t xml:space="preserve">religious </w:t>
      </w:r>
      <w:r w:rsidRPr="00ED7A26">
        <w:rPr>
          <w:rFonts w:ascii="Trebuchet MS" w:hAnsi="Trebuchet MS"/>
        </w:rPr>
        <w:t xml:space="preserve">view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crucifixion. </w:t>
      </w:r>
      <w:r w:rsidRPr="00ED7A26">
        <w:rPr>
          <w:rFonts w:ascii="Trebuchet MS" w:hAnsi="Trebuchet MS"/>
        </w:rPr>
        <w:t xml:space="preserve">But </w:t>
      </w:r>
      <w:r w:rsidRPr="00ED7A26">
        <w:rPr>
          <w:rFonts w:ascii="Trebuchet MS" w:hAnsi="Trebuchet MS"/>
        </w:rPr>
        <w:t xml:space="preserve">it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not </w:t>
      </w:r>
      <w:r w:rsidRPr="00ED7A26">
        <w:rPr>
          <w:rFonts w:ascii="Trebuchet MS" w:hAnsi="Trebuchet MS"/>
        </w:rPr>
        <w:t xml:space="preserve">art </w:t>
      </w:r>
      <w:r w:rsidRPr="00ED7A26">
        <w:rPr>
          <w:rFonts w:ascii="Trebuchet MS" w:hAnsi="Trebuchet MS"/>
        </w:rPr>
        <w:t xml:space="preserve">and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not </w:t>
      </w:r>
      <w:r w:rsidRPr="00ED7A26">
        <w:rPr>
          <w:rFonts w:ascii="Trebuchet MS" w:hAnsi="Trebuchet MS"/>
        </w:rPr>
        <w:t xml:space="preserve">valued </w:t>
      </w:r>
      <w:r w:rsidRPr="00ED7A26">
        <w:rPr>
          <w:rFonts w:ascii="Trebuchet MS" w:hAnsi="Trebuchet MS"/>
        </w:rPr>
        <w:t xml:space="preserve">as </w:t>
      </w:r>
      <w:r w:rsidRPr="00ED7A26">
        <w:rPr>
          <w:rFonts w:ascii="Trebuchet MS" w:hAnsi="Trebuchet MS"/>
        </w:rPr>
        <w:t xml:space="preserve">art. </w:t>
      </w:r>
      <w:r w:rsidRPr="00ED7A26">
        <w:rPr>
          <w:rFonts w:ascii="Trebuchet MS" w:hAnsi="Trebuchet MS"/>
        </w:rPr>
        <w:t xml:space="preserve">So </w:t>
      </w:r>
      <w:r w:rsidRPr="00ED7A26">
        <w:rPr>
          <w:rFonts w:ascii="Trebuchet MS" w:hAnsi="Trebuchet MS"/>
        </w:rPr>
        <w:t xml:space="preserve">it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expressive </w:t>
      </w:r>
      <w:r w:rsidRPr="00ED7A26">
        <w:rPr>
          <w:rFonts w:ascii="Trebuchet MS" w:hAnsi="Trebuchet MS"/>
        </w:rPr>
        <w:t xml:space="preserve">qualities </w:t>
      </w:r>
      <w:r w:rsidRPr="00ED7A26">
        <w:rPr>
          <w:rFonts w:ascii="Trebuchet MS" w:hAnsi="Trebuchet MS"/>
        </w:rPr>
        <w:t xml:space="preserve">– </w:t>
      </w:r>
      <w:r w:rsidRPr="00ED7A26">
        <w:rPr>
          <w:rFonts w:ascii="Trebuchet MS" w:hAnsi="Trebuchet MS"/>
        </w:rPr>
        <w:t xml:space="preserve">both </w:t>
      </w:r>
      <w:r w:rsidRPr="00ED7A26">
        <w:rPr>
          <w:rFonts w:ascii="Trebuchet MS" w:hAnsi="Trebuchet MS"/>
        </w:rPr>
        <w:t xml:space="preserve">how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vision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expressed </w:t>
      </w:r>
      <w:r w:rsidRPr="00ED7A26">
        <w:rPr>
          <w:rFonts w:ascii="Trebuchet MS" w:hAnsi="Trebuchet MS"/>
        </w:rPr>
        <w:t>a</w:t>
      </w:r>
      <w:r w:rsidRPr="00ED7A26">
        <w:rPr>
          <w:rFonts w:ascii="Trebuchet MS" w:hAnsi="Trebuchet MS"/>
        </w:rPr>
        <w:t xml:space="preserve">nd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emotional </w:t>
      </w:r>
      <w:r w:rsidRPr="00ED7A26">
        <w:rPr>
          <w:rFonts w:ascii="Trebuchet MS" w:hAnsi="Trebuchet MS"/>
        </w:rPr>
        <w:t xml:space="preserve">qualities </w:t>
      </w:r>
      <w:r w:rsidRPr="00ED7A26">
        <w:rPr>
          <w:rFonts w:ascii="Trebuchet MS" w:hAnsi="Trebuchet MS"/>
        </w:rPr>
        <w:t xml:space="preserve">of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vision </w:t>
      </w:r>
      <w:r w:rsidRPr="00ED7A26">
        <w:rPr>
          <w:rFonts w:ascii="Trebuchet MS" w:hAnsi="Trebuchet MS"/>
        </w:rPr>
        <w:t xml:space="preserve">– </w:t>
      </w:r>
      <w:r w:rsidRPr="00ED7A26">
        <w:rPr>
          <w:rFonts w:ascii="Trebuchet MS" w:hAnsi="Trebuchet MS"/>
        </w:rPr>
        <w:t xml:space="preserve">that </w:t>
      </w:r>
      <w:r w:rsidRPr="00ED7A26">
        <w:rPr>
          <w:rFonts w:ascii="Trebuchet MS" w:hAnsi="Trebuchet MS"/>
        </w:rPr>
        <w:t xml:space="preserve">we </w:t>
      </w:r>
      <w:r w:rsidRPr="00ED7A26">
        <w:rPr>
          <w:rFonts w:ascii="Trebuchet MS" w:hAnsi="Trebuchet MS"/>
        </w:rPr>
        <w:t xml:space="preserve">value </w:t>
      </w:r>
      <w:r w:rsidRPr="00ED7A26">
        <w:rPr>
          <w:rFonts w:ascii="Trebuchet MS" w:hAnsi="Trebuchet MS"/>
        </w:rPr>
        <w:t xml:space="preserve">in </w:t>
      </w:r>
      <w:r w:rsidRPr="00ED7A26">
        <w:rPr>
          <w:rFonts w:ascii="Trebuchet MS" w:hAnsi="Trebuchet MS"/>
        </w:rPr>
        <w:t xml:space="preserve">art. </w:t>
      </w:r>
      <w:r w:rsidRPr="00ED7A26">
        <w:rPr>
          <w:rFonts w:ascii="Trebuchet MS" w:hAnsi="Trebuchet MS"/>
        </w:rPr>
        <w:t xml:space="preserve">The </w:t>
      </w:r>
      <w:r w:rsidRPr="00ED7A26">
        <w:rPr>
          <w:rFonts w:ascii="Trebuchet MS" w:hAnsi="Trebuchet MS"/>
        </w:rPr>
        <w:t xml:space="preserve">vision </w:t>
      </w:r>
      <w:r w:rsidRPr="00ED7A26">
        <w:rPr>
          <w:rFonts w:ascii="Trebuchet MS" w:hAnsi="Trebuchet MS"/>
        </w:rPr>
        <w:t xml:space="preserve">must </w:t>
      </w:r>
      <w:r w:rsidRPr="00ED7A26">
        <w:rPr>
          <w:rFonts w:ascii="Trebuchet MS" w:hAnsi="Trebuchet MS"/>
        </w:rPr>
        <w:t xml:space="preserve">move </w:t>
      </w:r>
      <w:r w:rsidRPr="00ED7A26">
        <w:rPr>
          <w:rFonts w:ascii="Trebuchet MS" w:hAnsi="Trebuchet MS"/>
        </w:rPr>
        <w:t xml:space="preserve">us, </w:t>
      </w:r>
      <w:r w:rsidRPr="00ED7A26">
        <w:rPr>
          <w:rFonts w:ascii="Trebuchet MS" w:hAnsi="Trebuchet MS"/>
        </w:rPr>
        <w:t xml:space="preserve">and </w:t>
      </w:r>
      <w:r w:rsidRPr="00ED7A26">
        <w:rPr>
          <w:rFonts w:ascii="Trebuchet MS" w:hAnsi="Trebuchet MS"/>
        </w:rPr>
        <w:t xml:space="preserve">it </w:t>
      </w:r>
      <w:r w:rsidRPr="00ED7A26">
        <w:rPr>
          <w:rFonts w:ascii="Trebuchet MS" w:hAnsi="Trebuchet MS"/>
        </w:rPr>
        <w:t xml:space="preserve">is </w:t>
      </w:r>
      <w:r w:rsidRPr="00ED7A26">
        <w:rPr>
          <w:rFonts w:ascii="Trebuchet MS" w:hAnsi="Trebuchet MS"/>
        </w:rPr>
        <w:t xml:space="preserve">being </w:t>
      </w:r>
      <w:r w:rsidRPr="00ED7A26">
        <w:rPr>
          <w:rFonts w:ascii="Trebuchet MS" w:hAnsi="Trebuchet MS"/>
        </w:rPr>
        <w:t>moved</w:t>
      </w:r>
      <w:r w:rsidR="00E74B88">
        <w:rPr>
          <w:rFonts w:ascii="Trebuchet MS" w:hAnsi="Trebuchet MS"/>
        </w:rPr>
        <w:t xml:space="preserve"> that is part of what we value.</w:t>
      </w:r>
    </w:p>
    <w:sectPr w:rsidR="00EC51EC" w:rsidRPr="00ED7A26" w:rsidDel="005073C4" w:rsidSect="00EC51EC">
      <w:headerReference w:type="default" r:id="rId7"/>
      <w:headerReference w:type="first" r:id="rId8"/>
      <w:pgSz w:w="11900" w:h="16840"/>
      <w:pgMar w:top="1440" w:right="1800" w:bottom="1440" w:left="180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51941D" w14:textId="77777777" w:rsidR="000F705D" w:rsidRDefault="000F705D">
      <w:r>
        <w:separator/>
      </w:r>
    </w:p>
  </w:endnote>
  <w:endnote w:type="continuationSeparator" w:id="0">
    <w:p w14:paraId="27B93959" w14:textId="77777777" w:rsidR="000F705D" w:rsidRDefault="000F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F4948D" w14:textId="77777777" w:rsidR="000F705D" w:rsidRDefault="000F705D">
      <w:r>
        <w:separator/>
      </w:r>
    </w:p>
  </w:footnote>
  <w:footnote w:type="continuationSeparator" w:id="0">
    <w:p w14:paraId="459387DD" w14:textId="77777777" w:rsidR="000F705D" w:rsidRDefault="000F705D">
      <w:r>
        <w:continuationSeparator/>
      </w:r>
    </w:p>
  </w:footnote>
  <w:footnote w:id="1">
    <w:p w14:paraId="106EB739" w14:textId="7EBAE059" w:rsidR="00ED7A26" w:rsidRDefault="00ED7A2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 xml:space="preserve">This handout is based on Lacewing, M. (2008) </w:t>
      </w:r>
      <w:r>
        <w:rPr>
          <w:i/>
        </w:rPr>
        <w:t>Philosophy for AS</w:t>
      </w:r>
      <w:r>
        <w:t xml:space="preserve">, London: Routledge, pp. </w:t>
      </w:r>
      <w:r>
        <w:t>292-5.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2453FD" w14:textId="77777777" w:rsidR="00EC51EC" w:rsidRDefault="000F705D" w:rsidP="00EC51EC">
    <w:pPr>
      <w:pStyle w:val="Header"/>
      <w:jc w:val="right"/>
    </w:pPr>
  </w:p>
  <w:p w14:paraId="7FB6C01D" w14:textId="77777777" w:rsidR="00EC51EC" w:rsidRDefault="000F705D" w:rsidP="00EC51EC">
    <w:pPr>
      <w:pStyle w:val="Header"/>
      <w:jc w:val="right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8141E9" w14:textId="77777777" w:rsidR="00EC51EC" w:rsidRDefault="000F705D" w:rsidP="00647FA5">
    <w:pPr>
      <w:pStyle w:val="Header"/>
      <w:jc w:val="right"/>
    </w:pPr>
    <w:r>
      <w:t>©</w:t>
    </w:r>
    <w:r>
      <w:t xml:space="preserve"> </w:t>
    </w:r>
    <w:r>
      <w:fldChar w:fldCharType="begin"/>
    </w:r>
    <w:r>
      <w:instrText xml:space="preserve"> CONTACT _Con-3D73706F1 \c \s \l </w:instrText>
    </w:r>
    <w:r>
      <w:fldChar w:fldCharType="separate"/>
    </w:r>
    <w:r w:rsidRPr="00B33B17">
      <w:rPr>
        <w:noProof/>
        <w:lang w:val="en-US"/>
      </w:rPr>
      <w:t>Michael Lac</w:t>
    </w:r>
    <w:r w:rsidRPr="00B33B17">
      <w:rPr>
        <w:noProof/>
        <w:lang w:val="en-US"/>
      </w:rPr>
      <w:t>ewing</w:t>
    </w:r>
    <w:r>
      <w:fldChar w:fldCharType="end"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2F210F"/>
    <w:multiLevelType w:val="hybridMultilevel"/>
    <w:tmpl w:val="F9FCC7CE"/>
    <w:lvl w:ilvl="0" w:tplc="0D78013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attachedTemplate r:id="rId1"/>
  <w:revisionView w:inkAnnotation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2EB9"/>
    <w:rsid w:val="000F705D"/>
    <w:rsid w:val="00551349"/>
    <w:rsid w:val="00647FA5"/>
    <w:rsid w:val="00AB39FB"/>
    <w:rsid w:val="00E74B88"/>
    <w:rsid w:val="00ED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EADB47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33B17"/>
    <w:rPr>
      <w:rFonts w:ascii="Garamond" w:hAnsi="Garamond"/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764D80"/>
    <w:pPr>
      <w:keepNext/>
      <w:spacing w:before="240" w:after="60"/>
      <w:outlineLvl w:val="0"/>
    </w:pPr>
    <w:rPr>
      <w:rFonts w:ascii="Arial" w:hAnsi="Arial"/>
      <w:b/>
      <w:caps/>
      <w:kern w:val="32"/>
      <w:szCs w:val="32"/>
    </w:rPr>
  </w:style>
  <w:style w:type="paragraph" w:styleId="Heading2">
    <w:name w:val="heading 2"/>
    <w:basedOn w:val="Normal"/>
    <w:next w:val="Normal"/>
    <w:qFormat/>
    <w:rsid w:val="00563458"/>
    <w:pPr>
      <w:keepNext/>
      <w:autoSpaceDE w:val="0"/>
      <w:autoSpaceDN w:val="0"/>
      <w:adjustRightInd w:val="0"/>
      <w:outlineLvl w:val="1"/>
    </w:pPr>
    <w:rPr>
      <w:rFonts w:ascii="Arial" w:hAnsi="Arial"/>
      <w:iCs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Indent">
    <w:name w:val="Body Text Indent"/>
    <w:basedOn w:val="Normal"/>
    <w:rsid w:val="003C2E94"/>
    <w:pPr>
      <w:ind w:left="374"/>
    </w:pPr>
    <w:rPr>
      <w:sz w:val="20"/>
    </w:rPr>
  </w:style>
  <w:style w:type="paragraph" w:styleId="Header">
    <w:name w:val="header"/>
    <w:basedOn w:val="Normal"/>
    <w:rsid w:val="00B33B1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33B17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link w:val="FootnoteTextChar"/>
    <w:uiPriority w:val="99"/>
    <w:unhideWhenUsed/>
    <w:rsid w:val="00ED7A26"/>
  </w:style>
  <w:style w:type="paragraph" w:customStyle="1" w:styleId="Text">
    <w:name w:val="Text"/>
    <w:basedOn w:val="Normal"/>
    <w:rsid w:val="0090326D"/>
  </w:style>
  <w:style w:type="paragraph" w:styleId="Title">
    <w:name w:val="Title"/>
    <w:basedOn w:val="Normal"/>
    <w:qFormat/>
    <w:rsid w:val="00764D80"/>
    <w:pPr>
      <w:spacing w:before="240" w:after="60"/>
      <w:jc w:val="center"/>
      <w:outlineLvl w:val="0"/>
    </w:pPr>
    <w:rPr>
      <w:rFonts w:ascii="Arial Black" w:hAnsi="Arial Black"/>
      <w:b/>
      <w:kern w:val="28"/>
      <w:sz w:val="28"/>
      <w:szCs w:val="32"/>
    </w:rPr>
  </w:style>
  <w:style w:type="paragraph" w:customStyle="1" w:styleId="Quotation">
    <w:name w:val="Quotation"/>
    <w:basedOn w:val="Normal"/>
    <w:rsid w:val="00E6735B"/>
    <w:pPr>
      <w:ind w:left="360" w:right="360"/>
    </w:pPr>
    <w:rPr>
      <w:rFonts w:ascii="Trebuchet MS" w:hAnsi="Trebuchet MS"/>
      <w:sz w:val="20"/>
    </w:rPr>
  </w:style>
  <w:style w:type="character" w:customStyle="1" w:styleId="FootnoteTextChar">
    <w:name w:val="Footnote Text Char"/>
    <w:link w:val="FootnoteText"/>
    <w:uiPriority w:val="99"/>
    <w:rsid w:val="00ED7A26"/>
    <w:rPr>
      <w:rFonts w:ascii="Garamond" w:hAnsi="Garamond"/>
      <w:sz w:val="24"/>
      <w:szCs w:val="24"/>
      <w:lang w:val="en-GB"/>
    </w:rPr>
  </w:style>
  <w:style w:type="character" w:styleId="FootnoteReference">
    <w:name w:val="footnote reference"/>
    <w:uiPriority w:val="99"/>
    <w:unhideWhenUsed/>
    <w:rsid w:val="00ED7A26"/>
    <w:rPr>
      <w:vertAlign w:val="superscript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74B88"/>
    <w:rPr>
      <w:rFonts w:ascii="Times New Roman" w:hAnsi="Times New Roman"/>
    </w:rPr>
  </w:style>
  <w:style w:type="character" w:customStyle="1" w:styleId="DocumentMapChar">
    <w:name w:val="Document Map Char"/>
    <w:link w:val="DocumentMap"/>
    <w:uiPriority w:val="99"/>
    <w:semiHidden/>
    <w:rsid w:val="00E74B88"/>
    <w:rPr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04:Templates:My%20Templates:ALP%20handout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 HD:Applications:Microsoft Office 2004:Templates:My Templates:ALP handout template.dot</Template>
  <TotalTime>4</TotalTime>
  <Pages>3</Pages>
  <Words>936</Words>
  <Characters>5336</Characters>
  <Application>Microsoft Macintosh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A priori intuition and demonstration</vt:lpstr>
      <vt:lpstr>Art and Truth </vt:lpstr>
      <vt:lpstr>The artist’s vision</vt:lpstr>
      <vt:lpstr>What could we mean by ‘truth’ in art?</vt:lpstr>
      <vt:lpstr>Even if art informs us, is that why we value it as art?</vt:lpstr>
    </vt:vector>
  </TitlesOfParts>
  <LinksUpToDate>false</LinksUpToDate>
  <CharactersWithSpaces>6260</CharactersWithSpaces>
  <SharedDoc>false</SharedDoc>
  <HLinks>
    <vt:vector size="12" baseType="variant">
      <vt:variant>
        <vt:i4>3145792</vt:i4>
      </vt:variant>
      <vt:variant>
        <vt:i4>8084</vt:i4>
      </vt:variant>
      <vt:variant>
        <vt:i4>1025</vt:i4>
      </vt:variant>
      <vt:variant>
        <vt:i4>1</vt:i4>
      </vt:variant>
      <vt:variant>
        <vt:lpwstr>ROUT_Logo_Black</vt:lpwstr>
      </vt:variant>
      <vt:variant>
        <vt:lpwstr/>
      </vt:variant>
      <vt:variant>
        <vt:i4>720908</vt:i4>
      </vt:variant>
      <vt:variant>
        <vt:i4>8142</vt:i4>
      </vt:variant>
      <vt:variant>
        <vt:i4>1026</vt:i4>
      </vt:variant>
      <vt:variant>
        <vt:i4>1</vt:i4>
      </vt:variant>
      <vt:variant>
        <vt:lpwstr>frankrgb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priori intuition and demonstration</dc:title>
  <dc:subject/>
  <dc:creator>Michael Lacewing</dc:creator>
  <cp:keywords/>
  <cp:lastModifiedBy>Michael Lacewing</cp:lastModifiedBy>
  <cp:revision>3</cp:revision>
  <cp:lastPrinted>1904-01-01T00:00:00Z</cp:lastPrinted>
  <dcterms:created xsi:type="dcterms:W3CDTF">2017-12-26T21:47:00Z</dcterms:created>
  <dcterms:modified xsi:type="dcterms:W3CDTF">2017-12-26T21:55:00Z</dcterms:modified>
</cp:coreProperties>
</file>